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90" w:rsidRPr="00F04A88" w:rsidRDefault="00CB0190" w:rsidP="001260E4">
      <w:pPr>
        <w:spacing w:after="0"/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F04A88">
        <w:rPr>
          <w:rFonts w:ascii="Calibri" w:hAnsi="Calibri"/>
          <w:b/>
          <w:sz w:val="22"/>
          <w:szCs w:val="22"/>
        </w:rPr>
        <w:t>DICHIARAZIONE</w:t>
      </w:r>
    </w:p>
    <w:p w:rsidR="00F04A88" w:rsidRPr="00F04A88" w:rsidRDefault="00F04A88" w:rsidP="001260E4">
      <w:pPr>
        <w:spacing w:after="0"/>
        <w:jc w:val="center"/>
        <w:rPr>
          <w:rFonts w:ascii="Calibri" w:hAnsi="Calibri"/>
          <w:b/>
          <w:sz w:val="22"/>
          <w:szCs w:val="22"/>
        </w:rPr>
      </w:pPr>
    </w:p>
    <w:p w:rsidR="00CB0190" w:rsidRPr="00F04A88" w:rsidRDefault="00CB0190" w:rsidP="001260E4">
      <w:pPr>
        <w:spacing w:after="0"/>
        <w:jc w:val="center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Comitato di Sorveglianza</w:t>
      </w:r>
    </w:p>
    <w:p w:rsidR="004A1A00" w:rsidRPr="00F04A88" w:rsidRDefault="00CB0190" w:rsidP="001260E4">
      <w:pPr>
        <w:jc w:val="center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P</w:t>
      </w:r>
      <w:r w:rsidR="00F04A88" w:rsidRPr="00F04A88">
        <w:rPr>
          <w:rFonts w:ascii="Calibri" w:hAnsi="Calibri"/>
          <w:sz w:val="22"/>
          <w:szCs w:val="22"/>
        </w:rPr>
        <w:t>rogramma Operativo FESR-FSE 2014-2020 – REGIONE PUGLIA</w:t>
      </w:r>
    </w:p>
    <w:p w:rsidR="00192708" w:rsidRPr="00F04A88" w:rsidRDefault="00192708" w:rsidP="00CB0190">
      <w:pPr>
        <w:spacing w:after="0"/>
        <w:ind w:left="927"/>
        <w:jc w:val="center"/>
        <w:rPr>
          <w:rFonts w:ascii="Calibri" w:hAnsi="Calibri"/>
          <w:sz w:val="22"/>
          <w:szCs w:val="22"/>
        </w:rPr>
      </w:pPr>
    </w:p>
    <w:p w:rsidR="00CB0190" w:rsidRPr="00F04A88" w:rsidRDefault="00CB0190" w:rsidP="005133B1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Il/La sottoscritto/a</w:t>
      </w:r>
      <w:r w:rsidR="00C0752B" w:rsidRPr="00F04A88"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</w:t>
      </w:r>
      <w:r w:rsidR="00F04A88">
        <w:rPr>
          <w:rFonts w:ascii="Calibri" w:hAnsi="Calibri"/>
          <w:sz w:val="22"/>
          <w:szCs w:val="22"/>
        </w:rPr>
        <w:t>……………………………………………………</w:t>
      </w:r>
    </w:p>
    <w:p w:rsidR="00CB0190" w:rsidRPr="00F04A88" w:rsidRDefault="00CB0190" w:rsidP="00FB33F4">
      <w:pPr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(cognome) (nome)</w:t>
      </w:r>
    </w:p>
    <w:p w:rsidR="00CB0190" w:rsidRPr="00F04A88" w:rsidRDefault="00C0752B" w:rsidP="00FB33F4">
      <w:pPr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n</w:t>
      </w:r>
      <w:r w:rsidR="00CB0190" w:rsidRPr="00F04A88">
        <w:rPr>
          <w:rFonts w:ascii="Calibri" w:hAnsi="Calibri"/>
          <w:sz w:val="22"/>
          <w:szCs w:val="22"/>
        </w:rPr>
        <w:t>ato/a a ……………………………</w:t>
      </w:r>
      <w:r w:rsidR="00F04A88">
        <w:rPr>
          <w:rFonts w:ascii="Calibri" w:hAnsi="Calibri"/>
          <w:sz w:val="22"/>
          <w:szCs w:val="22"/>
        </w:rPr>
        <w:t>……………………………………………</w:t>
      </w:r>
      <w:r w:rsidR="00CB0190" w:rsidRPr="00F04A88">
        <w:rPr>
          <w:rFonts w:ascii="Calibri" w:hAnsi="Calibri"/>
          <w:sz w:val="22"/>
          <w:szCs w:val="22"/>
        </w:rPr>
        <w:t>………… (……) il …………</w:t>
      </w:r>
      <w:r w:rsidR="00F04A88">
        <w:rPr>
          <w:rFonts w:ascii="Calibri" w:hAnsi="Calibri"/>
          <w:sz w:val="22"/>
          <w:szCs w:val="22"/>
        </w:rPr>
        <w:t>…………………………</w:t>
      </w:r>
      <w:r w:rsidR="00CB0190" w:rsidRPr="00F04A88">
        <w:rPr>
          <w:rFonts w:ascii="Calibri" w:hAnsi="Calibri"/>
          <w:sz w:val="22"/>
          <w:szCs w:val="22"/>
        </w:rPr>
        <w:t>……………</w:t>
      </w:r>
      <w:r w:rsidR="00F04A88">
        <w:rPr>
          <w:rFonts w:ascii="Calibri" w:hAnsi="Calibri"/>
          <w:sz w:val="22"/>
          <w:szCs w:val="22"/>
        </w:rPr>
        <w:t xml:space="preserve"> </w:t>
      </w:r>
      <w:r w:rsidR="00CB0190" w:rsidRPr="00F04A88">
        <w:rPr>
          <w:rFonts w:ascii="Calibri" w:hAnsi="Calibri"/>
          <w:sz w:val="22"/>
          <w:szCs w:val="22"/>
        </w:rPr>
        <w:t>(luogo) (provincia)</w:t>
      </w:r>
      <w:r w:rsidRPr="00F04A88">
        <w:rPr>
          <w:rFonts w:ascii="Calibri" w:hAnsi="Calibri"/>
          <w:sz w:val="22"/>
          <w:szCs w:val="22"/>
        </w:rPr>
        <w:t xml:space="preserve"> (data)</w:t>
      </w:r>
    </w:p>
    <w:p w:rsidR="00CB0190" w:rsidRPr="00F04A88" w:rsidRDefault="00C0752B" w:rsidP="005133B1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r</w:t>
      </w:r>
      <w:r w:rsidR="00CB0190" w:rsidRPr="00F04A88">
        <w:rPr>
          <w:rFonts w:ascii="Calibri" w:hAnsi="Calibri"/>
          <w:sz w:val="22"/>
          <w:szCs w:val="22"/>
        </w:rPr>
        <w:t>esidente a ……………………</w:t>
      </w:r>
      <w:r w:rsidR="00F04A88">
        <w:rPr>
          <w:rFonts w:ascii="Calibri" w:hAnsi="Calibri"/>
          <w:sz w:val="22"/>
          <w:szCs w:val="22"/>
        </w:rPr>
        <w:t>……………………</w:t>
      </w:r>
      <w:r w:rsidR="00CB0190" w:rsidRPr="00F04A88">
        <w:rPr>
          <w:rFonts w:ascii="Calibri" w:hAnsi="Calibri"/>
          <w:sz w:val="22"/>
          <w:szCs w:val="22"/>
        </w:rPr>
        <w:t>…. (……) in Via …………</w:t>
      </w:r>
      <w:r w:rsidR="00F04A88">
        <w:rPr>
          <w:rFonts w:ascii="Calibri" w:hAnsi="Calibri"/>
          <w:sz w:val="22"/>
          <w:szCs w:val="22"/>
        </w:rPr>
        <w:t>…………………………</w:t>
      </w:r>
      <w:r w:rsidR="00CB0190" w:rsidRPr="00F04A88">
        <w:rPr>
          <w:rFonts w:ascii="Calibri" w:hAnsi="Calibri"/>
          <w:sz w:val="22"/>
          <w:szCs w:val="22"/>
        </w:rPr>
        <w:t>……………….. n. …………</w:t>
      </w:r>
      <w:r w:rsidRPr="00F04A88">
        <w:rPr>
          <w:rFonts w:ascii="Calibri" w:hAnsi="Calibri"/>
          <w:sz w:val="22"/>
          <w:szCs w:val="22"/>
        </w:rPr>
        <w:t>…………..</w:t>
      </w:r>
    </w:p>
    <w:p w:rsidR="00CB0190" w:rsidRPr="00F04A88" w:rsidRDefault="00CB0190" w:rsidP="00FB33F4">
      <w:pPr>
        <w:spacing w:after="18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(luogo) (prov</w:t>
      </w:r>
      <w:r w:rsidR="00C0752B" w:rsidRPr="00F04A88">
        <w:rPr>
          <w:rFonts w:ascii="Calibri" w:hAnsi="Calibri"/>
          <w:sz w:val="22"/>
          <w:szCs w:val="22"/>
        </w:rPr>
        <w:t>incia</w:t>
      </w:r>
      <w:r w:rsidRPr="00F04A88">
        <w:rPr>
          <w:rFonts w:ascii="Calibri" w:hAnsi="Calibri"/>
          <w:sz w:val="22"/>
          <w:szCs w:val="22"/>
        </w:rPr>
        <w:t>) (indirizzo)</w:t>
      </w:r>
    </w:p>
    <w:p w:rsidR="00CB0190" w:rsidRPr="00F04A88" w:rsidRDefault="00CB0190" w:rsidP="00FB33F4">
      <w:pPr>
        <w:spacing w:after="18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b/>
          <w:sz w:val="22"/>
          <w:szCs w:val="22"/>
        </w:rPr>
        <w:t>Visto</w:t>
      </w:r>
      <w:r w:rsidRPr="00F04A88">
        <w:rPr>
          <w:rFonts w:ascii="Calibri" w:hAnsi="Calibri"/>
          <w:sz w:val="22"/>
          <w:szCs w:val="22"/>
        </w:rPr>
        <w:t xml:space="preserve"> il </w:t>
      </w:r>
      <w:r w:rsidR="00424D77">
        <w:rPr>
          <w:rFonts w:ascii="Calibri" w:hAnsi="Calibri"/>
          <w:sz w:val="22"/>
          <w:szCs w:val="22"/>
        </w:rPr>
        <w:t>Regolamento D</w:t>
      </w:r>
      <w:r w:rsidRPr="00F04A88">
        <w:rPr>
          <w:rFonts w:ascii="Calibri" w:hAnsi="Calibri"/>
          <w:sz w:val="22"/>
          <w:szCs w:val="22"/>
        </w:rPr>
        <w:t>elegato (UE) n. 240/2014 della Commissione del 7 gennaio 2014 recante un codice europeo di condotta sul partenariato nell’ambito dei fondi strutturali e d’investimen</w:t>
      </w:r>
      <w:r w:rsidR="00835B57" w:rsidRPr="00F04A88">
        <w:rPr>
          <w:rFonts w:ascii="Calibri" w:hAnsi="Calibri"/>
          <w:sz w:val="22"/>
          <w:szCs w:val="22"/>
        </w:rPr>
        <w:t>to europei e, in particolare, l’a</w:t>
      </w:r>
      <w:r w:rsidRPr="00F04A88">
        <w:rPr>
          <w:rFonts w:ascii="Calibri" w:hAnsi="Calibri"/>
          <w:sz w:val="22"/>
          <w:szCs w:val="22"/>
        </w:rPr>
        <w:t xml:space="preserve">rticolo 11 “Norme che disciplinano la procedura del </w:t>
      </w:r>
      <w:r w:rsidR="00424D77">
        <w:rPr>
          <w:rFonts w:ascii="Calibri" w:hAnsi="Calibri"/>
          <w:sz w:val="22"/>
          <w:szCs w:val="22"/>
        </w:rPr>
        <w:t>c</w:t>
      </w:r>
      <w:r w:rsidRPr="00F04A88">
        <w:rPr>
          <w:rFonts w:ascii="Calibri" w:hAnsi="Calibri"/>
          <w:sz w:val="22"/>
          <w:szCs w:val="22"/>
        </w:rPr>
        <w:t xml:space="preserve">omitato di </w:t>
      </w:r>
      <w:r w:rsidR="00424D77">
        <w:rPr>
          <w:rFonts w:ascii="Calibri" w:hAnsi="Calibri"/>
          <w:sz w:val="22"/>
          <w:szCs w:val="22"/>
        </w:rPr>
        <w:t>s</w:t>
      </w:r>
      <w:r w:rsidRPr="00F04A88">
        <w:rPr>
          <w:rFonts w:ascii="Calibri" w:hAnsi="Calibri"/>
          <w:sz w:val="22"/>
          <w:szCs w:val="22"/>
        </w:rPr>
        <w:t>orveglianza”;</w:t>
      </w:r>
    </w:p>
    <w:p w:rsidR="00F500B4" w:rsidRPr="00F04A88" w:rsidRDefault="00F500B4" w:rsidP="00FB33F4">
      <w:pPr>
        <w:spacing w:after="180"/>
        <w:jc w:val="center"/>
        <w:rPr>
          <w:rFonts w:ascii="Calibri" w:hAnsi="Calibri"/>
          <w:b/>
          <w:sz w:val="22"/>
          <w:szCs w:val="22"/>
        </w:rPr>
      </w:pPr>
      <w:r w:rsidRPr="00F04A88">
        <w:rPr>
          <w:rFonts w:ascii="Calibri" w:hAnsi="Calibri"/>
          <w:b/>
          <w:sz w:val="22"/>
          <w:szCs w:val="22"/>
        </w:rPr>
        <w:t>DICHIARA</w:t>
      </w:r>
    </w:p>
    <w:p w:rsidR="00F500B4" w:rsidRPr="00F04A88" w:rsidRDefault="00C0752B" w:rsidP="00FB33F4">
      <w:pPr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 xml:space="preserve">ai sensi dell’art. 47 </w:t>
      </w:r>
      <w:r w:rsidR="00424D77">
        <w:rPr>
          <w:rFonts w:ascii="Calibri" w:hAnsi="Calibri"/>
          <w:sz w:val="22"/>
          <w:szCs w:val="22"/>
        </w:rPr>
        <w:t xml:space="preserve">del </w:t>
      </w:r>
      <w:r w:rsidRPr="00F04A88">
        <w:rPr>
          <w:rFonts w:ascii="Calibri" w:hAnsi="Calibri"/>
          <w:sz w:val="22"/>
          <w:szCs w:val="22"/>
        </w:rPr>
        <w:t>D.P.R. 28 dicembre 2000,</w:t>
      </w:r>
      <w:r w:rsidR="00F500B4" w:rsidRPr="00F04A88">
        <w:rPr>
          <w:rFonts w:ascii="Calibri" w:hAnsi="Calibri"/>
          <w:sz w:val="22"/>
          <w:szCs w:val="22"/>
        </w:rPr>
        <w:t xml:space="preserve"> </w:t>
      </w:r>
      <w:r w:rsidRPr="00F04A88">
        <w:rPr>
          <w:rFonts w:ascii="Calibri" w:hAnsi="Calibri"/>
          <w:sz w:val="22"/>
          <w:szCs w:val="22"/>
        </w:rPr>
        <w:t>n</w:t>
      </w:r>
      <w:r w:rsidR="00F500B4" w:rsidRPr="00F04A88">
        <w:rPr>
          <w:rFonts w:ascii="Calibri" w:hAnsi="Calibri"/>
          <w:sz w:val="22"/>
          <w:szCs w:val="22"/>
        </w:rPr>
        <w:t>.</w:t>
      </w:r>
      <w:r w:rsidR="00A00A08" w:rsidRPr="00F04A88">
        <w:rPr>
          <w:rFonts w:ascii="Calibri" w:hAnsi="Calibri"/>
          <w:sz w:val="22"/>
          <w:szCs w:val="22"/>
        </w:rPr>
        <w:t xml:space="preserve"> </w:t>
      </w:r>
      <w:r w:rsidR="00F500B4" w:rsidRPr="00F04A88">
        <w:rPr>
          <w:rFonts w:ascii="Calibri" w:hAnsi="Calibri"/>
          <w:sz w:val="22"/>
          <w:szCs w:val="22"/>
        </w:rPr>
        <w:t>445</w:t>
      </w:r>
      <w:r w:rsidRPr="00F04A88">
        <w:rPr>
          <w:rFonts w:ascii="Calibri" w:hAnsi="Calibri"/>
          <w:sz w:val="22"/>
          <w:szCs w:val="22"/>
        </w:rPr>
        <w:t>,</w:t>
      </w:r>
      <w:r w:rsidR="00F500B4" w:rsidRPr="00F04A88">
        <w:rPr>
          <w:rFonts w:ascii="Calibri" w:hAnsi="Calibri"/>
          <w:sz w:val="22"/>
          <w:szCs w:val="22"/>
        </w:rPr>
        <w:t xml:space="preserve"> e consapevole delle sanzioni penali richiamate dall’</w:t>
      </w:r>
      <w:r w:rsidRPr="00F04A88">
        <w:rPr>
          <w:rFonts w:ascii="Calibri" w:hAnsi="Calibri"/>
          <w:sz w:val="22"/>
          <w:szCs w:val="22"/>
        </w:rPr>
        <w:t xml:space="preserve">art. 76 del D.P.R. 28 dicembre </w:t>
      </w:r>
      <w:r w:rsidR="00F500B4" w:rsidRPr="00F04A88">
        <w:rPr>
          <w:rFonts w:ascii="Calibri" w:hAnsi="Calibri"/>
          <w:sz w:val="22"/>
          <w:szCs w:val="22"/>
        </w:rPr>
        <w:t>2000</w:t>
      </w:r>
      <w:r w:rsidRPr="00F04A88">
        <w:rPr>
          <w:rFonts w:ascii="Calibri" w:hAnsi="Calibri"/>
          <w:sz w:val="22"/>
          <w:szCs w:val="22"/>
        </w:rPr>
        <w:t>,</w:t>
      </w:r>
      <w:r w:rsidR="00F500B4" w:rsidRPr="00F04A88">
        <w:rPr>
          <w:rFonts w:ascii="Calibri" w:hAnsi="Calibri"/>
          <w:sz w:val="22"/>
          <w:szCs w:val="22"/>
        </w:rPr>
        <w:t xml:space="preserve"> n. 445, in caso di dichiarazioni mendaci e di formazione o us</w:t>
      </w:r>
      <w:r w:rsidRPr="00F04A88">
        <w:rPr>
          <w:rFonts w:ascii="Calibri" w:hAnsi="Calibri"/>
          <w:sz w:val="22"/>
          <w:szCs w:val="22"/>
        </w:rPr>
        <w:t>o</w:t>
      </w:r>
      <w:r w:rsidR="00A00A08" w:rsidRPr="00F04A88">
        <w:rPr>
          <w:rFonts w:ascii="Calibri" w:hAnsi="Calibri"/>
          <w:sz w:val="22"/>
          <w:szCs w:val="22"/>
        </w:rPr>
        <w:t xml:space="preserve"> di atti falsi</w:t>
      </w:r>
      <w:r w:rsidR="00192708" w:rsidRPr="00F04A88">
        <w:rPr>
          <w:rFonts w:ascii="Calibri" w:hAnsi="Calibri"/>
          <w:sz w:val="22"/>
          <w:szCs w:val="22"/>
        </w:rPr>
        <w:t>,</w:t>
      </w:r>
    </w:p>
    <w:p w:rsidR="006A3FC0" w:rsidRPr="00F04A88" w:rsidRDefault="00F04A88" w:rsidP="006A3FC0">
      <w:p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sym w:font="Webdings" w:char="F063"/>
      </w:r>
      <w:r>
        <w:rPr>
          <w:rFonts w:ascii="Calibri" w:hAnsi="Calibri"/>
          <w:sz w:val="22"/>
          <w:szCs w:val="22"/>
        </w:rPr>
        <w:t xml:space="preserve"> </w:t>
      </w:r>
      <w:r w:rsidR="006A3FC0" w:rsidRPr="00F04A88">
        <w:rPr>
          <w:rFonts w:ascii="Calibri" w:hAnsi="Calibri"/>
          <w:sz w:val="22"/>
          <w:szCs w:val="22"/>
        </w:rPr>
        <w:t>di non trovarsi in una situazione di attuale, potenziale o apparente conflitto di interessi in relazione ai beneficiari di interventi cofinanziati dal FESR</w:t>
      </w:r>
      <w:r w:rsidR="00E03269" w:rsidRPr="00F04A88">
        <w:rPr>
          <w:rFonts w:ascii="Calibri" w:hAnsi="Calibri"/>
          <w:sz w:val="22"/>
          <w:szCs w:val="22"/>
        </w:rPr>
        <w:t xml:space="preserve"> </w:t>
      </w:r>
      <w:r w:rsidR="000D2717">
        <w:rPr>
          <w:rFonts w:ascii="Calibri" w:hAnsi="Calibri"/>
          <w:sz w:val="22"/>
          <w:szCs w:val="22"/>
        </w:rPr>
        <w:t xml:space="preserve">e dal FSE </w:t>
      </w:r>
      <w:r w:rsidR="00E03269" w:rsidRPr="00F04A88">
        <w:rPr>
          <w:rFonts w:ascii="Calibri" w:hAnsi="Calibri"/>
          <w:sz w:val="22"/>
          <w:szCs w:val="22"/>
        </w:rPr>
        <w:t>e di non essere a conoscenza di circostanze che potrebbero porlo in una situazione di attuale/potenziale/apparente conflitto di interessi nel prossimo futuro</w:t>
      </w:r>
      <w:r w:rsidR="006A3FC0" w:rsidRPr="00F04A88">
        <w:rPr>
          <w:rFonts w:ascii="Calibri" w:hAnsi="Calibri"/>
          <w:sz w:val="22"/>
          <w:szCs w:val="22"/>
        </w:rPr>
        <w:t>;</w:t>
      </w:r>
    </w:p>
    <w:p w:rsidR="00E03269" w:rsidRPr="00F04A88" w:rsidRDefault="00E03269" w:rsidP="00FB33F4">
      <w:pPr>
        <w:jc w:val="center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OVVERO</w:t>
      </w:r>
    </w:p>
    <w:p w:rsidR="00E03269" w:rsidRPr="00F04A88" w:rsidRDefault="00F04A88" w:rsidP="006A3FC0">
      <w:p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sym w:font="Webdings" w:char="F063"/>
      </w:r>
      <w:r>
        <w:rPr>
          <w:rFonts w:ascii="Calibri" w:hAnsi="Calibri"/>
          <w:sz w:val="22"/>
          <w:szCs w:val="22"/>
        </w:rPr>
        <w:t xml:space="preserve"> </w:t>
      </w:r>
      <w:r w:rsidR="00E03269" w:rsidRPr="00F04A88">
        <w:rPr>
          <w:rFonts w:ascii="Calibri" w:hAnsi="Calibri"/>
          <w:sz w:val="22"/>
          <w:szCs w:val="22"/>
        </w:rPr>
        <w:t>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………………………………………………………….</w:t>
      </w:r>
      <w:r w:rsidR="00E03269" w:rsidRPr="00F04A88">
        <w:rPr>
          <w:rFonts w:ascii="Calibri" w:hAnsi="Calibri"/>
          <w:sz w:val="22"/>
          <w:szCs w:val="22"/>
        </w:rPr>
        <w:t>……….....</w:t>
      </w:r>
    </w:p>
    <w:p w:rsidR="006A3FC0" w:rsidRPr="00F04A88" w:rsidRDefault="00E03269" w:rsidP="00FB33F4">
      <w:pPr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……………………………………………………………………</w:t>
      </w:r>
      <w:r w:rsidR="00F04A88">
        <w:rPr>
          <w:rFonts w:ascii="Calibri" w:hAnsi="Calibri"/>
          <w:sz w:val="22"/>
          <w:szCs w:val="22"/>
        </w:rPr>
        <w:t>……………………………………………………………………………………………….</w:t>
      </w:r>
      <w:r w:rsidRPr="00F04A88">
        <w:rPr>
          <w:rFonts w:ascii="Calibri" w:hAnsi="Calibri"/>
          <w:sz w:val="22"/>
          <w:szCs w:val="22"/>
        </w:rPr>
        <w:t>.</w:t>
      </w:r>
      <w:r w:rsidR="000D2717">
        <w:rPr>
          <w:rFonts w:ascii="Calibri" w:hAnsi="Calibri"/>
          <w:sz w:val="22"/>
          <w:szCs w:val="22"/>
        </w:rPr>
        <w:t>;</w:t>
      </w:r>
    </w:p>
    <w:p w:rsidR="00994FB0" w:rsidRDefault="001260E4" w:rsidP="00FB33F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sym w:font="Webdings" w:char="F063"/>
      </w:r>
      <w:r>
        <w:rPr>
          <w:rFonts w:ascii="Calibri" w:hAnsi="Calibri"/>
          <w:sz w:val="22"/>
          <w:szCs w:val="22"/>
        </w:rPr>
        <w:t xml:space="preserve"> </w:t>
      </w:r>
      <w:r w:rsidR="000D2717">
        <w:rPr>
          <w:rFonts w:ascii="Calibri" w:hAnsi="Calibri"/>
          <w:sz w:val="22"/>
          <w:szCs w:val="22"/>
        </w:rPr>
        <w:t xml:space="preserve">di impegnarsi a notificare </w:t>
      </w:r>
      <w:r w:rsidR="00192708" w:rsidRPr="00F04A88">
        <w:rPr>
          <w:rFonts w:ascii="Calibri" w:hAnsi="Calibri"/>
          <w:sz w:val="22"/>
          <w:szCs w:val="22"/>
        </w:rPr>
        <w:t>tempestivamente</w:t>
      </w:r>
      <w:r w:rsidR="006A3FC0" w:rsidRPr="00F04A88">
        <w:rPr>
          <w:rFonts w:ascii="Calibri" w:hAnsi="Calibri"/>
          <w:sz w:val="22"/>
          <w:szCs w:val="22"/>
        </w:rPr>
        <w:t xml:space="preserve"> qualsiasi variazione concernente stati, qualità personali o fatti oggetto della presente dichiarazione, tali da porlo in una situazione, anche potenz</w:t>
      </w:r>
      <w:r w:rsidR="000B2F2E">
        <w:rPr>
          <w:rFonts w:ascii="Calibri" w:hAnsi="Calibri"/>
          <w:sz w:val="22"/>
          <w:szCs w:val="22"/>
        </w:rPr>
        <w:t>iale, di conflitto di interessi.</w:t>
      </w:r>
    </w:p>
    <w:p w:rsidR="00F500B4" w:rsidRPr="00F04A88" w:rsidRDefault="00F500B4" w:rsidP="00CB0190">
      <w:pPr>
        <w:spacing w:after="0"/>
        <w:ind w:left="927"/>
        <w:rPr>
          <w:rFonts w:ascii="Calibri" w:hAnsi="Calibri"/>
          <w:sz w:val="22"/>
          <w:szCs w:val="22"/>
        </w:rPr>
      </w:pPr>
    </w:p>
    <w:p w:rsidR="00F500B4" w:rsidRPr="00F04A88" w:rsidRDefault="00F500B4" w:rsidP="005133B1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______________________________</w:t>
      </w:r>
    </w:p>
    <w:p w:rsidR="00F500B4" w:rsidRPr="00F04A88" w:rsidRDefault="00F500B4" w:rsidP="005133B1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 xml:space="preserve">(luogo, data) </w:t>
      </w:r>
    </w:p>
    <w:p w:rsidR="00F500B4" w:rsidRPr="00F04A88" w:rsidRDefault="00F500B4" w:rsidP="00F500B4">
      <w:pPr>
        <w:spacing w:after="0"/>
        <w:ind w:left="6240"/>
        <w:jc w:val="center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Il dichiarante</w:t>
      </w:r>
    </w:p>
    <w:p w:rsidR="00192708" w:rsidRPr="00F04A88" w:rsidRDefault="00192708" w:rsidP="00F500B4">
      <w:pPr>
        <w:spacing w:after="0"/>
        <w:ind w:left="6240"/>
        <w:jc w:val="center"/>
        <w:rPr>
          <w:rFonts w:ascii="Calibri" w:hAnsi="Calibri"/>
          <w:sz w:val="22"/>
          <w:szCs w:val="22"/>
        </w:rPr>
      </w:pPr>
    </w:p>
    <w:p w:rsidR="005133B1" w:rsidRPr="00F04A88" w:rsidRDefault="00F500B4" w:rsidP="00FB33F4">
      <w:pPr>
        <w:spacing w:after="300"/>
        <w:ind w:left="6243"/>
        <w:jc w:val="center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 xml:space="preserve">_________________________ </w:t>
      </w:r>
    </w:p>
    <w:p w:rsidR="00F500B4" w:rsidRDefault="006C278D" w:rsidP="00F500B4">
      <w:pPr>
        <w:spacing w:after="0"/>
        <w:rPr>
          <w:rFonts w:ascii="Calibri" w:hAnsi="Calibri"/>
          <w:i/>
          <w:sz w:val="22"/>
          <w:szCs w:val="22"/>
        </w:rPr>
      </w:pPr>
      <w:r w:rsidRPr="00F04A88">
        <w:rPr>
          <w:rFonts w:ascii="Calibri" w:hAnsi="Calibri"/>
          <w:i/>
          <w:sz w:val="22"/>
          <w:szCs w:val="22"/>
        </w:rPr>
        <w:t>Ai sensi dell’a</w:t>
      </w:r>
      <w:r w:rsidR="00F500B4" w:rsidRPr="00F04A88">
        <w:rPr>
          <w:rFonts w:ascii="Calibri" w:hAnsi="Calibri"/>
          <w:i/>
          <w:sz w:val="22"/>
          <w:szCs w:val="22"/>
        </w:rPr>
        <w:t>rticolo 38 del D.P.R.</w:t>
      </w:r>
      <w:r w:rsidRPr="00F04A88">
        <w:rPr>
          <w:rFonts w:ascii="Calibri" w:hAnsi="Calibri"/>
          <w:i/>
          <w:sz w:val="22"/>
          <w:szCs w:val="22"/>
        </w:rPr>
        <w:t xml:space="preserve"> </w:t>
      </w:r>
      <w:r w:rsidR="00F500B4" w:rsidRPr="00F04A88">
        <w:rPr>
          <w:rFonts w:ascii="Calibri" w:hAnsi="Calibri"/>
          <w:i/>
          <w:sz w:val="22"/>
          <w:szCs w:val="22"/>
        </w:rPr>
        <w:t>28.12.2000, n. 445</w:t>
      </w:r>
      <w:r w:rsidRPr="00F04A88">
        <w:rPr>
          <w:rFonts w:ascii="Calibri" w:hAnsi="Calibri"/>
          <w:i/>
          <w:sz w:val="22"/>
          <w:szCs w:val="22"/>
        </w:rPr>
        <w:t>,</w:t>
      </w:r>
      <w:r w:rsidR="00F500B4" w:rsidRPr="00F04A88">
        <w:rPr>
          <w:rFonts w:ascii="Calibri" w:hAnsi="Calibri"/>
          <w:i/>
          <w:sz w:val="22"/>
          <w:szCs w:val="22"/>
        </w:rPr>
        <w:t xml:space="preserve"> la </w:t>
      </w:r>
      <w:r w:rsidRPr="00F04A88">
        <w:rPr>
          <w:rFonts w:ascii="Calibri" w:hAnsi="Calibri"/>
          <w:i/>
          <w:sz w:val="22"/>
          <w:szCs w:val="22"/>
        </w:rPr>
        <w:t xml:space="preserve">presente </w:t>
      </w:r>
      <w:r w:rsidR="00F500B4" w:rsidRPr="00F04A88">
        <w:rPr>
          <w:rFonts w:ascii="Calibri" w:hAnsi="Calibri"/>
          <w:i/>
          <w:sz w:val="22"/>
          <w:szCs w:val="22"/>
        </w:rPr>
        <w:t>dichiarazione è sottoscritta dall’interessato e pr</w:t>
      </w:r>
      <w:r w:rsidRPr="00F04A88">
        <w:rPr>
          <w:rFonts w:ascii="Calibri" w:hAnsi="Calibri"/>
          <w:i/>
          <w:sz w:val="22"/>
          <w:szCs w:val="22"/>
        </w:rPr>
        <w:t>esentata</w:t>
      </w:r>
      <w:r w:rsidR="00F500B4" w:rsidRPr="00F04A88">
        <w:rPr>
          <w:rFonts w:ascii="Calibri" w:hAnsi="Calibri"/>
          <w:i/>
          <w:sz w:val="22"/>
          <w:szCs w:val="22"/>
        </w:rPr>
        <w:t xml:space="preserve"> unitamente a copia fotostatica non autenticata di un documento di identità del sottoscrittore.</w:t>
      </w:r>
    </w:p>
    <w:p w:rsidR="00F500B4" w:rsidRPr="00F04A88" w:rsidRDefault="000B2F2E" w:rsidP="00F500B4">
      <w:pPr>
        <w:spacing w:after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br w:type="page"/>
      </w:r>
      <w:r w:rsidR="00F500B4" w:rsidRPr="00F04A88">
        <w:rPr>
          <w:rFonts w:ascii="Calibri" w:hAnsi="Calibri"/>
          <w:b/>
          <w:sz w:val="22"/>
          <w:szCs w:val="22"/>
        </w:rPr>
        <w:lastRenderedPageBreak/>
        <w:t>Articolo 47 del D.P.R. 28/12/2000, n. 445</w:t>
      </w:r>
    </w:p>
    <w:p w:rsidR="00F500B4" w:rsidRPr="00F04A88" w:rsidRDefault="00F500B4" w:rsidP="00F500B4">
      <w:pPr>
        <w:spacing w:after="0"/>
        <w:rPr>
          <w:rFonts w:ascii="Calibri" w:hAnsi="Calibri"/>
          <w:i/>
          <w:sz w:val="22"/>
          <w:szCs w:val="22"/>
        </w:rPr>
      </w:pPr>
      <w:r w:rsidRPr="00F04A88">
        <w:rPr>
          <w:rFonts w:ascii="Calibri" w:hAnsi="Calibri"/>
          <w:i/>
          <w:sz w:val="22"/>
          <w:szCs w:val="22"/>
        </w:rPr>
        <w:t>Dichiarazioni sostitutive dell’atto di notorietà</w:t>
      </w:r>
    </w:p>
    <w:p w:rsidR="006C278D" w:rsidRPr="00F04A88" w:rsidRDefault="00F500B4" w:rsidP="006C278D">
      <w:pPr>
        <w:numPr>
          <w:ilvl w:val="0"/>
          <w:numId w:val="18"/>
        </w:numPr>
        <w:spacing w:after="0"/>
        <w:ind w:left="0" w:firstLine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L’atto di notorietà concernente stati, qualità personali o fatti che siano a diretta conoscenza dell’interessato è sostituito da dichiarazione resa e sottoscritta dal medesimo con la osserv</w:t>
      </w:r>
      <w:r w:rsidR="006C278D" w:rsidRPr="00F04A88">
        <w:rPr>
          <w:rFonts w:ascii="Calibri" w:hAnsi="Calibri"/>
          <w:sz w:val="22"/>
          <w:szCs w:val="22"/>
        </w:rPr>
        <w:t>anza delle modalità di cui all’a</w:t>
      </w:r>
      <w:r w:rsidRPr="00F04A88">
        <w:rPr>
          <w:rFonts w:ascii="Calibri" w:hAnsi="Calibri"/>
          <w:sz w:val="22"/>
          <w:szCs w:val="22"/>
        </w:rPr>
        <w:t>rticolo 38.</w:t>
      </w:r>
    </w:p>
    <w:p w:rsidR="006C278D" w:rsidRPr="00F04A88" w:rsidRDefault="00BF5E7A" w:rsidP="006C278D">
      <w:pPr>
        <w:numPr>
          <w:ilvl w:val="0"/>
          <w:numId w:val="18"/>
        </w:numPr>
        <w:spacing w:after="0"/>
        <w:ind w:left="0" w:firstLine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La dichiar</w:t>
      </w:r>
      <w:r w:rsidR="006C278D" w:rsidRPr="00F04A88">
        <w:rPr>
          <w:rFonts w:ascii="Calibri" w:hAnsi="Calibri"/>
          <w:sz w:val="22"/>
          <w:szCs w:val="22"/>
        </w:rPr>
        <w:t>azione resa nell’interesse</w:t>
      </w:r>
      <w:r w:rsidRPr="00F04A88">
        <w:rPr>
          <w:rFonts w:ascii="Calibri" w:hAnsi="Calibri"/>
          <w:sz w:val="22"/>
          <w:szCs w:val="22"/>
        </w:rPr>
        <w:t xml:space="preserve"> proprio del dichiarante può riguardare anche stati, qualità personali e fatti relativi ad altri soggetti di cui egli abbia diretta conoscenza.</w:t>
      </w:r>
    </w:p>
    <w:p w:rsidR="006C278D" w:rsidRPr="00F04A88" w:rsidRDefault="00BF5E7A" w:rsidP="006C278D">
      <w:pPr>
        <w:numPr>
          <w:ilvl w:val="0"/>
          <w:numId w:val="18"/>
        </w:numPr>
        <w:spacing w:after="0"/>
        <w:ind w:left="0" w:firstLine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Fatte salve le eccezioni espressamente previste per legge, nei rapporti con la pubblica amministrazione e con i concessionari di pubblici servizi, tutti gli stati, le qualità personali e i fatti n</w:t>
      </w:r>
      <w:r w:rsidR="006C278D" w:rsidRPr="00F04A88">
        <w:rPr>
          <w:rFonts w:ascii="Calibri" w:hAnsi="Calibri"/>
          <w:sz w:val="22"/>
          <w:szCs w:val="22"/>
        </w:rPr>
        <w:t>on espressamente indicati nell’a</w:t>
      </w:r>
      <w:r w:rsidRPr="00F04A88">
        <w:rPr>
          <w:rFonts w:ascii="Calibri" w:hAnsi="Calibri"/>
          <w:sz w:val="22"/>
          <w:szCs w:val="22"/>
        </w:rPr>
        <w:t>rticolo 46 sono comprovati dall’interessato mediante la dichiarazione sostitutiva di atto di notorietà.</w:t>
      </w:r>
    </w:p>
    <w:p w:rsidR="006C278D" w:rsidRPr="00F04A88" w:rsidRDefault="006C278D" w:rsidP="006C278D">
      <w:pPr>
        <w:numPr>
          <w:ilvl w:val="0"/>
          <w:numId w:val="18"/>
        </w:numPr>
        <w:spacing w:after="0"/>
        <w:ind w:left="0" w:firstLine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Salvo il caso in cui la legge preveda espressamente che la denuncia all’Autorità di Polizia Giudiziaria è presupposto necessario per attivare il procedimento amministrativo di rilascio del duplicato di documenti di riconoscimento o comunque attestanti stati e qualità personali dell’interessato, lo smarrimento dei documenti medesimi è comprovato da chi ne richiede il duplicato mediante dichiarazione sostitutiva.</w:t>
      </w:r>
    </w:p>
    <w:p w:rsidR="00E03269" w:rsidRPr="00F04A88" w:rsidRDefault="00E03269" w:rsidP="006C278D">
      <w:pPr>
        <w:spacing w:after="0"/>
        <w:rPr>
          <w:rFonts w:ascii="Calibri" w:hAnsi="Calibri"/>
          <w:b/>
          <w:sz w:val="22"/>
          <w:szCs w:val="22"/>
        </w:rPr>
      </w:pPr>
    </w:p>
    <w:p w:rsidR="006C278D" w:rsidRPr="00F04A88" w:rsidRDefault="006C278D" w:rsidP="006C278D">
      <w:pPr>
        <w:spacing w:after="0"/>
        <w:rPr>
          <w:rFonts w:ascii="Calibri" w:hAnsi="Calibri"/>
          <w:b/>
          <w:sz w:val="22"/>
          <w:szCs w:val="22"/>
        </w:rPr>
      </w:pPr>
      <w:r w:rsidRPr="00F04A88">
        <w:rPr>
          <w:rFonts w:ascii="Calibri" w:hAnsi="Calibri"/>
          <w:b/>
          <w:sz w:val="22"/>
          <w:szCs w:val="22"/>
        </w:rPr>
        <w:t xml:space="preserve">Articolo 76 del D.P.R. 28/12/2000, n. 445 </w:t>
      </w:r>
    </w:p>
    <w:p w:rsidR="006C278D" w:rsidRPr="00F04A88" w:rsidRDefault="006C278D" w:rsidP="006C278D">
      <w:pPr>
        <w:spacing w:after="0"/>
        <w:rPr>
          <w:rFonts w:ascii="Calibri" w:hAnsi="Calibri"/>
          <w:i/>
          <w:sz w:val="22"/>
          <w:szCs w:val="22"/>
        </w:rPr>
      </w:pPr>
      <w:r w:rsidRPr="00F04A88">
        <w:rPr>
          <w:rFonts w:ascii="Calibri" w:hAnsi="Calibri"/>
          <w:i/>
          <w:sz w:val="22"/>
          <w:szCs w:val="22"/>
        </w:rPr>
        <w:t>Norme penali</w:t>
      </w:r>
    </w:p>
    <w:p w:rsidR="006C278D" w:rsidRPr="00F04A88" w:rsidRDefault="006C278D" w:rsidP="006C278D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1.</w:t>
      </w:r>
      <w:r w:rsidRPr="00F04A88">
        <w:rPr>
          <w:rFonts w:ascii="Calibri" w:hAnsi="Calibri"/>
          <w:sz w:val="22"/>
          <w:szCs w:val="22"/>
        </w:rPr>
        <w:tab/>
        <w:t>Chiunque rilascia dichiarazioni mendaci, forma atti falsi o ne fa uso nei casi previsti dal presente testo unico è punito ai sensi del codice penale e delle leggi speciali in materia.</w:t>
      </w:r>
    </w:p>
    <w:p w:rsidR="006C278D" w:rsidRPr="00F04A88" w:rsidRDefault="006C278D" w:rsidP="006C278D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2.</w:t>
      </w:r>
      <w:r w:rsidRPr="00F04A88">
        <w:rPr>
          <w:rFonts w:ascii="Calibri" w:hAnsi="Calibri"/>
          <w:sz w:val="22"/>
          <w:szCs w:val="22"/>
        </w:rPr>
        <w:tab/>
        <w:t>L’esibizione di un atto contenente dati non più rispondenti a verità equivale ad uso di atto falso.</w:t>
      </w:r>
    </w:p>
    <w:p w:rsidR="006C278D" w:rsidRPr="00F04A88" w:rsidRDefault="006C278D" w:rsidP="006C278D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3.</w:t>
      </w:r>
      <w:r w:rsidRPr="00F04A88">
        <w:rPr>
          <w:rFonts w:ascii="Calibri" w:hAnsi="Calibri"/>
          <w:sz w:val="22"/>
          <w:szCs w:val="22"/>
        </w:rPr>
        <w:tab/>
        <w:t>Le dichiarazioni sostitutive rese ai sensi degli articoli 46 e 47 e le dichiarazioni rese per conto delle persone indicate nell'articolo 4, comma 2, sono considerate come fatte a pubblico ufficiale.</w:t>
      </w:r>
    </w:p>
    <w:p w:rsidR="00CB0190" w:rsidRPr="00F04A88" w:rsidRDefault="006C278D" w:rsidP="006C278D">
      <w:pPr>
        <w:spacing w:after="0"/>
        <w:rPr>
          <w:rFonts w:ascii="Calibri" w:hAnsi="Calibri"/>
          <w:sz w:val="22"/>
          <w:szCs w:val="22"/>
        </w:rPr>
      </w:pPr>
      <w:r w:rsidRPr="00F04A88">
        <w:rPr>
          <w:rFonts w:ascii="Calibri" w:hAnsi="Calibri"/>
          <w:sz w:val="22"/>
          <w:szCs w:val="22"/>
        </w:rPr>
        <w:t>4.</w:t>
      </w:r>
      <w:r w:rsidRPr="00F04A88">
        <w:rPr>
          <w:rFonts w:ascii="Calibri" w:hAnsi="Calibri"/>
          <w:sz w:val="22"/>
          <w:szCs w:val="22"/>
        </w:rPr>
        <w:tab/>
        <w:t>Se i reati indicati nei commi 1, 2 e 3 sono commessi per ottenere la nomina ad un pubblico ufficio o l'autorizzazione all'esercizio di una professione o arte, il giudice, nei casi più gravi, può applicare l'interdizione temporanea dai pubblici uffici o dalla professione e arte.</w:t>
      </w:r>
    </w:p>
    <w:sectPr w:rsidR="00CB0190" w:rsidRPr="00F04A88" w:rsidSect="00FB33F4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134" w:bottom="1134" w:left="1134" w:header="454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7B" w:rsidRDefault="00956E7B" w:rsidP="0082092F">
      <w:pPr>
        <w:spacing w:after="0"/>
      </w:pPr>
      <w:r>
        <w:separator/>
      </w:r>
    </w:p>
  </w:endnote>
  <w:endnote w:type="continuationSeparator" w:id="0">
    <w:p w:rsidR="00956E7B" w:rsidRDefault="00956E7B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3F4" w:rsidRPr="00FB33F4" w:rsidRDefault="00FB33F4" w:rsidP="00FB33F4">
    <w:pPr>
      <w:pStyle w:val="Pidipagina"/>
      <w:jc w:val="left"/>
      <w:rPr>
        <w:rFonts w:ascii="Arial" w:hAnsi="Arial" w:cs="Arial"/>
        <w:sz w:val="16"/>
        <w:szCs w:val="16"/>
      </w:rPr>
    </w:pPr>
    <w:r w:rsidRPr="00FB33F4">
      <w:rPr>
        <w:rFonts w:ascii="Arial" w:hAnsi="Arial" w:cs="Arial"/>
        <w:sz w:val="16"/>
        <w:szCs w:val="16"/>
      </w:rPr>
      <w:t>Allegato 7 – Dichiarazione di assenza di conflitto di interessi</w:t>
    </w:r>
    <w:r w:rsidRPr="00FB33F4">
      <w:rPr>
        <w:rFonts w:ascii="Arial" w:hAnsi="Arial" w:cs="Arial"/>
        <w:sz w:val="16"/>
        <w:szCs w:val="16"/>
      </w:rPr>
      <w:tab/>
    </w:r>
    <w:r w:rsidRPr="00FB33F4">
      <w:rPr>
        <w:rFonts w:ascii="Arial" w:hAnsi="Arial" w:cs="Arial"/>
        <w:sz w:val="16"/>
        <w:szCs w:val="16"/>
      </w:rPr>
      <w:tab/>
      <w:t xml:space="preserve">Pag. </w:t>
    </w:r>
    <w:r w:rsidRPr="00FB33F4">
      <w:rPr>
        <w:rFonts w:ascii="Arial" w:hAnsi="Arial" w:cs="Arial"/>
        <w:sz w:val="16"/>
        <w:szCs w:val="16"/>
      </w:rPr>
      <w:fldChar w:fldCharType="begin"/>
    </w:r>
    <w:r w:rsidRPr="00FB33F4">
      <w:rPr>
        <w:rFonts w:ascii="Arial" w:hAnsi="Arial" w:cs="Arial"/>
        <w:sz w:val="16"/>
        <w:szCs w:val="16"/>
      </w:rPr>
      <w:instrText>PAGE   \* MERGEFORMAT</w:instrText>
    </w:r>
    <w:r w:rsidRPr="00FB33F4">
      <w:rPr>
        <w:rFonts w:ascii="Arial" w:hAnsi="Arial" w:cs="Arial"/>
        <w:sz w:val="16"/>
        <w:szCs w:val="16"/>
      </w:rPr>
      <w:fldChar w:fldCharType="separate"/>
    </w:r>
    <w:r w:rsidR="007902C5">
      <w:rPr>
        <w:rFonts w:ascii="Arial" w:hAnsi="Arial" w:cs="Arial"/>
        <w:noProof/>
        <w:sz w:val="16"/>
        <w:szCs w:val="16"/>
      </w:rPr>
      <w:t>1</w:t>
    </w:r>
    <w:r w:rsidRPr="00FB33F4">
      <w:rPr>
        <w:rFonts w:ascii="Arial" w:hAnsi="Arial" w:cs="Arial"/>
        <w:sz w:val="16"/>
        <w:szCs w:val="16"/>
      </w:rPr>
      <w:fldChar w:fldCharType="end"/>
    </w:r>
    <w:r w:rsidRPr="00FB33F4">
      <w:rPr>
        <w:rFonts w:ascii="Arial" w:hAnsi="Arial" w:cs="Arial"/>
        <w:sz w:val="16"/>
        <w:szCs w:val="16"/>
      </w:rPr>
      <w:t xml:space="preserve"> di 2</w:t>
    </w:r>
  </w:p>
  <w:p w:rsidR="007A2135" w:rsidRPr="00FB33F4" w:rsidRDefault="007A2135" w:rsidP="00FB33F4">
    <w:pPr>
      <w:pStyle w:val="Pidipagina"/>
      <w:jc w:val="left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3F4" w:rsidRPr="00FB33F4" w:rsidRDefault="00FB33F4">
    <w:pPr>
      <w:pStyle w:val="Pidipagina"/>
      <w:rPr>
        <w:rFonts w:ascii="Arial" w:hAnsi="Arial" w:cs="Arial"/>
        <w:sz w:val="16"/>
        <w:szCs w:val="16"/>
      </w:rPr>
    </w:pPr>
    <w:r w:rsidRPr="00FB33F4">
      <w:rPr>
        <w:rFonts w:ascii="Arial" w:hAnsi="Arial" w:cs="Arial"/>
        <w:sz w:val="16"/>
        <w:szCs w:val="16"/>
      </w:rPr>
      <w:t xml:space="preserve">Allegato 7 – Dichiarazione di assenza di conflitto di interessi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Pag. 1 di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7B" w:rsidRDefault="00956E7B" w:rsidP="0082092F">
      <w:pPr>
        <w:spacing w:after="0"/>
      </w:pPr>
      <w:r>
        <w:separator/>
      </w:r>
    </w:p>
  </w:footnote>
  <w:footnote w:type="continuationSeparator" w:id="0">
    <w:p w:rsidR="00956E7B" w:rsidRDefault="00956E7B" w:rsidP="008209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35" w:rsidRPr="00B133E8" w:rsidRDefault="007A2135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0"/>
      <w:gridCol w:w="4079"/>
    </w:tblGrid>
    <w:tr w:rsidR="00C9374E" w:rsidRPr="00C9374E" w:rsidTr="00BF74D1">
      <w:trPr>
        <w:cantSplit/>
        <w:trHeight w:val="1255"/>
        <w:jc w:val="center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C9374E" w:rsidRPr="00C9374E" w:rsidRDefault="007902C5" w:rsidP="00C9374E">
          <w:pPr>
            <w:widowControl w:val="0"/>
            <w:spacing w:after="60"/>
            <w:ind w:hanging="70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3" o:spid="_x0000_i1025" type="#_x0000_t75" style="width:78.1pt;height:49.6pt;visibility:visible;mso-wrap-style:square">
                <v:imagedata r:id="rId1" o:title=""/>
              </v:shape>
            </w:pict>
          </w:r>
          <w:r w:rsidR="00C9374E" w:rsidRPr="00C9374E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t xml:space="preserve">          </w:t>
          </w:r>
          <w:r>
            <w:rPr>
              <w:rFonts w:ascii="Calibri" w:eastAsia="Calibri" w:hAnsi="Calibri"/>
              <w:noProof/>
              <w:sz w:val="22"/>
              <w:szCs w:val="22"/>
            </w:rPr>
            <w:pict>
              <v:shape id="Picture 2" o:spid="_x0000_i1026" type="#_x0000_t75" style="width:55pt;height:55.7pt;visibility:visible;mso-wrap-style:square">
                <v:imagedata r:id="rId2" o:title=""/>
              </v:shape>
            </w:pict>
          </w:r>
          <w:r w:rsidR="00C9374E" w:rsidRPr="00C9374E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t xml:space="preserve">           </w:t>
          </w:r>
          <w:r>
            <w:rPr>
              <w:rFonts w:ascii="Calibri" w:eastAsia="Calibri" w:hAnsi="Calibri"/>
              <w:noProof/>
              <w:sz w:val="22"/>
              <w:szCs w:val="22"/>
            </w:rPr>
            <w:pict>
              <v:shape id="Picture 3" o:spid="_x0000_i1027" type="#_x0000_t75" style="width:40.75pt;height:56.4pt;visibility:visible;mso-wrap-style:square">
                <v:imagedata r:id="rId3" o:title=""/>
              </v:shape>
            </w:pict>
          </w: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/>
              <w:b/>
              <w:sz w:val="6"/>
              <w:szCs w:val="6"/>
            </w:rPr>
          </w:pP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/>
              <w:b/>
              <w:sz w:val="22"/>
              <w:szCs w:val="24"/>
            </w:rPr>
          </w:pPr>
          <w:r w:rsidRPr="00C9374E">
            <w:rPr>
              <w:rFonts w:ascii="Arial" w:hAnsi="Arial"/>
              <w:b/>
              <w:sz w:val="22"/>
              <w:szCs w:val="24"/>
            </w:rPr>
            <w:t>Regione Puglia</w:t>
          </w: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/>
              <w:sz w:val="22"/>
              <w:szCs w:val="24"/>
            </w:rPr>
          </w:pPr>
          <w:r w:rsidRPr="00C9374E">
            <w:rPr>
              <w:rFonts w:ascii="Arial" w:hAnsi="Arial"/>
              <w:sz w:val="22"/>
              <w:szCs w:val="24"/>
            </w:rPr>
            <w:t>Procedure del personale per la gestione del POR Puglia 2014-2020</w:t>
          </w: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/>
              <w:b/>
              <w:sz w:val="16"/>
              <w:szCs w:val="16"/>
            </w:rPr>
          </w:pP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/>
              <w:b/>
              <w:sz w:val="22"/>
              <w:szCs w:val="24"/>
            </w:rPr>
          </w:pPr>
          <w:r w:rsidRPr="00C9374E">
            <w:rPr>
              <w:rFonts w:ascii="Arial" w:hAnsi="Arial"/>
              <w:b/>
              <w:sz w:val="22"/>
              <w:szCs w:val="24"/>
            </w:rPr>
            <w:t>POS A.1 in vigore dal  --/--/----</w:t>
          </w: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/>
              <w:b/>
              <w:sz w:val="22"/>
              <w:szCs w:val="24"/>
            </w:rPr>
          </w:pPr>
          <w:r w:rsidRPr="00C9374E">
            <w:rPr>
              <w:rFonts w:ascii="Arial" w:hAnsi="Arial"/>
              <w:b/>
              <w:sz w:val="22"/>
              <w:szCs w:val="24"/>
            </w:rPr>
            <w:t>Vers. 1.0</w:t>
          </w:r>
        </w:p>
      </w:tc>
    </w:tr>
    <w:tr w:rsidR="00C9374E" w:rsidRPr="00C9374E" w:rsidTr="00BF74D1">
      <w:trPr>
        <w:cantSplit/>
        <w:trHeight w:val="751"/>
        <w:jc w:val="center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240" w:lineRule="atLeast"/>
            <w:jc w:val="left"/>
            <w:rPr>
              <w:rFonts w:ascii="Arial" w:hAnsi="Arial"/>
              <w:b/>
              <w:sz w:val="8"/>
              <w:szCs w:val="8"/>
            </w:rPr>
          </w:pP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360" w:lineRule="auto"/>
            <w:jc w:val="center"/>
            <w:rPr>
              <w:rFonts w:ascii="Arial" w:hAnsi="Arial"/>
              <w:b/>
              <w:sz w:val="24"/>
              <w:szCs w:val="24"/>
            </w:rPr>
          </w:pPr>
          <w:r w:rsidRPr="00C9374E">
            <w:rPr>
              <w:rFonts w:ascii="Arial" w:hAnsi="Arial"/>
              <w:b/>
              <w:sz w:val="24"/>
              <w:szCs w:val="24"/>
            </w:rPr>
            <w:t>Procedura Operativa Standard</w:t>
          </w:r>
        </w:p>
        <w:p w:rsidR="00C9374E" w:rsidRPr="00C9374E" w:rsidRDefault="00C9374E" w:rsidP="00C9374E">
          <w:pPr>
            <w:tabs>
              <w:tab w:val="center" w:pos="4819"/>
              <w:tab w:val="right" w:pos="9638"/>
            </w:tabs>
            <w:spacing w:after="0" w:line="360" w:lineRule="auto"/>
            <w:jc w:val="center"/>
            <w:rPr>
              <w:rFonts w:ascii="Arial" w:hAnsi="Arial" w:cs="Arial"/>
              <w:b/>
              <w:color w:val="339966"/>
              <w:sz w:val="28"/>
              <w:szCs w:val="28"/>
            </w:rPr>
          </w:pPr>
          <w:r w:rsidRPr="00C9374E">
            <w:rPr>
              <w:rFonts w:ascii="Arial" w:hAnsi="Arial" w:cs="Arial"/>
              <w:b/>
              <w:color w:val="339966"/>
              <w:sz w:val="28"/>
              <w:szCs w:val="28"/>
            </w:rPr>
            <w:t>Procedure per assistere il Comitato di Sorveglianza nei suoi lavori</w:t>
          </w:r>
        </w:p>
      </w:tc>
    </w:tr>
  </w:tbl>
  <w:p w:rsidR="00C9374E" w:rsidRDefault="00C9374E" w:rsidP="00C9374E">
    <w:pPr>
      <w:pStyle w:val="Intestazione"/>
    </w:pPr>
  </w:p>
  <w:p w:rsidR="00CA2D7C" w:rsidRDefault="00CA2D7C" w:rsidP="00C937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A48"/>
    <w:multiLevelType w:val="hybridMultilevel"/>
    <w:tmpl w:val="C124385C"/>
    <w:lvl w:ilvl="0" w:tplc="341EEA5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7DF062F"/>
    <w:multiLevelType w:val="hybridMultilevel"/>
    <w:tmpl w:val="D1D8D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95ED4"/>
    <w:multiLevelType w:val="hybridMultilevel"/>
    <w:tmpl w:val="1D3A9196"/>
    <w:lvl w:ilvl="0" w:tplc="D130A792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4F0B68"/>
    <w:multiLevelType w:val="hybridMultilevel"/>
    <w:tmpl w:val="B13031F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CC0BBD"/>
    <w:multiLevelType w:val="multilevel"/>
    <w:tmpl w:val="012A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A941D50"/>
    <w:multiLevelType w:val="hybridMultilevel"/>
    <w:tmpl w:val="FE12C31E"/>
    <w:lvl w:ilvl="0" w:tplc="39783E3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4417DA"/>
    <w:multiLevelType w:val="hybridMultilevel"/>
    <w:tmpl w:val="9A204BFE"/>
    <w:lvl w:ilvl="0" w:tplc="678862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61A4A"/>
    <w:multiLevelType w:val="hybridMultilevel"/>
    <w:tmpl w:val="027EE0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C7C8A"/>
    <w:multiLevelType w:val="hybridMultilevel"/>
    <w:tmpl w:val="7BA60C56"/>
    <w:lvl w:ilvl="0" w:tplc="2C7AA8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44950"/>
    <w:multiLevelType w:val="hybridMultilevel"/>
    <w:tmpl w:val="FB522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530D2"/>
    <w:multiLevelType w:val="hybridMultilevel"/>
    <w:tmpl w:val="B73888B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302951"/>
    <w:multiLevelType w:val="hybridMultilevel"/>
    <w:tmpl w:val="96F4BBAA"/>
    <w:lvl w:ilvl="0" w:tplc="7C9844E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2C2F8A"/>
    <w:multiLevelType w:val="hybridMultilevel"/>
    <w:tmpl w:val="0D26D508"/>
    <w:lvl w:ilvl="0" w:tplc="EBE09BC0">
      <w:start w:val="1"/>
      <w:numFmt w:val="bullet"/>
      <w:lvlText w:val="-"/>
      <w:lvlJc w:val="left"/>
      <w:pPr>
        <w:ind w:left="720" w:hanging="360"/>
      </w:pPr>
      <w:rPr>
        <w:rFonts w:ascii="Aparajita" w:hAnsi="Aparajit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76F45"/>
    <w:multiLevelType w:val="hybridMultilevel"/>
    <w:tmpl w:val="228A7B5A"/>
    <w:lvl w:ilvl="0" w:tplc="A9B2BD7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2004C0"/>
    <w:multiLevelType w:val="hybridMultilevel"/>
    <w:tmpl w:val="CB0E6A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A402C"/>
    <w:multiLevelType w:val="hybridMultilevel"/>
    <w:tmpl w:val="4E50E3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6C0B56"/>
    <w:multiLevelType w:val="hybridMultilevel"/>
    <w:tmpl w:val="0494E08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7961A8"/>
    <w:multiLevelType w:val="hybridMultilevel"/>
    <w:tmpl w:val="F0D6ED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12"/>
  </w:num>
  <w:num w:numId="5">
    <w:abstractNumId w:val="7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14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3"/>
  </w:num>
  <w:num w:numId="16">
    <w:abstractNumId w:val="8"/>
  </w:num>
  <w:num w:numId="17">
    <w:abstractNumId w:val="6"/>
  </w:num>
  <w:num w:numId="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24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28F"/>
    <w:rsid w:val="00000642"/>
    <w:rsid w:val="000045BD"/>
    <w:rsid w:val="00005A7B"/>
    <w:rsid w:val="00012858"/>
    <w:rsid w:val="000135A1"/>
    <w:rsid w:val="00013A43"/>
    <w:rsid w:val="00015C1D"/>
    <w:rsid w:val="000169EC"/>
    <w:rsid w:val="00017FE3"/>
    <w:rsid w:val="00020375"/>
    <w:rsid w:val="00020811"/>
    <w:rsid w:val="00020BA0"/>
    <w:rsid w:val="00020FEA"/>
    <w:rsid w:val="00023C9D"/>
    <w:rsid w:val="00025E4E"/>
    <w:rsid w:val="00031C17"/>
    <w:rsid w:val="000331B1"/>
    <w:rsid w:val="000345F9"/>
    <w:rsid w:val="00035F3E"/>
    <w:rsid w:val="0004124E"/>
    <w:rsid w:val="0004181A"/>
    <w:rsid w:val="00041BD1"/>
    <w:rsid w:val="0004344C"/>
    <w:rsid w:val="00043829"/>
    <w:rsid w:val="00045727"/>
    <w:rsid w:val="00045978"/>
    <w:rsid w:val="00045982"/>
    <w:rsid w:val="00046311"/>
    <w:rsid w:val="0004782A"/>
    <w:rsid w:val="00055FD1"/>
    <w:rsid w:val="00056A3E"/>
    <w:rsid w:val="000571A5"/>
    <w:rsid w:val="00060F7A"/>
    <w:rsid w:val="00061511"/>
    <w:rsid w:val="00064BF1"/>
    <w:rsid w:val="000674CB"/>
    <w:rsid w:val="0007083D"/>
    <w:rsid w:val="00071F34"/>
    <w:rsid w:val="00072537"/>
    <w:rsid w:val="000755FA"/>
    <w:rsid w:val="00076915"/>
    <w:rsid w:val="0007736D"/>
    <w:rsid w:val="000817E7"/>
    <w:rsid w:val="000827D7"/>
    <w:rsid w:val="000837FA"/>
    <w:rsid w:val="0008625F"/>
    <w:rsid w:val="000877DF"/>
    <w:rsid w:val="00092403"/>
    <w:rsid w:val="00097BD4"/>
    <w:rsid w:val="000A00AA"/>
    <w:rsid w:val="000A1064"/>
    <w:rsid w:val="000A11FA"/>
    <w:rsid w:val="000A2237"/>
    <w:rsid w:val="000A31AF"/>
    <w:rsid w:val="000B0FFF"/>
    <w:rsid w:val="000B2366"/>
    <w:rsid w:val="000B2C0C"/>
    <w:rsid w:val="000B2F2E"/>
    <w:rsid w:val="000B6D5C"/>
    <w:rsid w:val="000B7869"/>
    <w:rsid w:val="000C1D1D"/>
    <w:rsid w:val="000C7CA5"/>
    <w:rsid w:val="000D194C"/>
    <w:rsid w:val="000D2357"/>
    <w:rsid w:val="000D2717"/>
    <w:rsid w:val="000D75B6"/>
    <w:rsid w:val="000E3BC2"/>
    <w:rsid w:val="000E7608"/>
    <w:rsid w:val="000F0F19"/>
    <w:rsid w:val="000F2D76"/>
    <w:rsid w:val="000F4426"/>
    <w:rsid w:val="000F4801"/>
    <w:rsid w:val="000F53C4"/>
    <w:rsid w:val="001013DF"/>
    <w:rsid w:val="00110C2F"/>
    <w:rsid w:val="001126EA"/>
    <w:rsid w:val="001151EC"/>
    <w:rsid w:val="00116717"/>
    <w:rsid w:val="00117A30"/>
    <w:rsid w:val="00117B21"/>
    <w:rsid w:val="00124266"/>
    <w:rsid w:val="0012487F"/>
    <w:rsid w:val="00125877"/>
    <w:rsid w:val="001260E4"/>
    <w:rsid w:val="001267DF"/>
    <w:rsid w:val="001315DA"/>
    <w:rsid w:val="001325DE"/>
    <w:rsid w:val="0013399A"/>
    <w:rsid w:val="00135346"/>
    <w:rsid w:val="001379D8"/>
    <w:rsid w:val="0014484D"/>
    <w:rsid w:val="00144A5C"/>
    <w:rsid w:val="001461BA"/>
    <w:rsid w:val="00147469"/>
    <w:rsid w:val="001500C2"/>
    <w:rsid w:val="00150220"/>
    <w:rsid w:val="001540E2"/>
    <w:rsid w:val="00156808"/>
    <w:rsid w:val="00161022"/>
    <w:rsid w:val="00161F39"/>
    <w:rsid w:val="00162D03"/>
    <w:rsid w:val="00170080"/>
    <w:rsid w:val="0017330F"/>
    <w:rsid w:val="001756C8"/>
    <w:rsid w:val="00175E3E"/>
    <w:rsid w:val="00177EDA"/>
    <w:rsid w:val="0018487B"/>
    <w:rsid w:val="00185212"/>
    <w:rsid w:val="00186585"/>
    <w:rsid w:val="0018782C"/>
    <w:rsid w:val="0019231D"/>
    <w:rsid w:val="00192377"/>
    <w:rsid w:val="00192708"/>
    <w:rsid w:val="00192F50"/>
    <w:rsid w:val="00193544"/>
    <w:rsid w:val="00194BC5"/>
    <w:rsid w:val="00197652"/>
    <w:rsid w:val="001A2797"/>
    <w:rsid w:val="001A44F5"/>
    <w:rsid w:val="001A4CF4"/>
    <w:rsid w:val="001A567A"/>
    <w:rsid w:val="001A60BF"/>
    <w:rsid w:val="001A6CD3"/>
    <w:rsid w:val="001B04CF"/>
    <w:rsid w:val="001B1033"/>
    <w:rsid w:val="001B16D0"/>
    <w:rsid w:val="001B22D3"/>
    <w:rsid w:val="001B707A"/>
    <w:rsid w:val="001B748B"/>
    <w:rsid w:val="001C189E"/>
    <w:rsid w:val="001C3434"/>
    <w:rsid w:val="001C3C10"/>
    <w:rsid w:val="001C4D4D"/>
    <w:rsid w:val="001D7052"/>
    <w:rsid w:val="001E2472"/>
    <w:rsid w:val="001E335C"/>
    <w:rsid w:val="001E3CAE"/>
    <w:rsid w:val="001E70DA"/>
    <w:rsid w:val="001E7F02"/>
    <w:rsid w:val="001F151E"/>
    <w:rsid w:val="001F2137"/>
    <w:rsid w:val="001F2560"/>
    <w:rsid w:val="001F2968"/>
    <w:rsid w:val="001F3324"/>
    <w:rsid w:val="001F5484"/>
    <w:rsid w:val="00201064"/>
    <w:rsid w:val="00201C3A"/>
    <w:rsid w:val="00201E1A"/>
    <w:rsid w:val="00201E33"/>
    <w:rsid w:val="002057D8"/>
    <w:rsid w:val="00207B5E"/>
    <w:rsid w:val="00210FFC"/>
    <w:rsid w:val="00211288"/>
    <w:rsid w:val="00211CC0"/>
    <w:rsid w:val="0021412F"/>
    <w:rsid w:val="00216451"/>
    <w:rsid w:val="00216DF5"/>
    <w:rsid w:val="002201D3"/>
    <w:rsid w:val="00221593"/>
    <w:rsid w:val="00221DE0"/>
    <w:rsid w:val="00222562"/>
    <w:rsid w:val="00222620"/>
    <w:rsid w:val="00224B78"/>
    <w:rsid w:val="00224EE9"/>
    <w:rsid w:val="002253B8"/>
    <w:rsid w:val="00226D0C"/>
    <w:rsid w:val="00230A3A"/>
    <w:rsid w:val="00230E47"/>
    <w:rsid w:val="002310A1"/>
    <w:rsid w:val="0023617B"/>
    <w:rsid w:val="00236890"/>
    <w:rsid w:val="00241649"/>
    <w:rsid w:val="00242BBE"/>
    <w:rsid w:val="0024521F"/>
    <w:rsid w:val="002459B6"/>
    <w:rsid w:val="0024787C"/>
    <w:rsid w:val="00247B50"/>
    <w:rsid w:val="00251017"/>
    <w:rsid w:val="00252162"/>
    <w:rsid w:val="0025342D"/>
    <w:rsid w:val="00255B0A"/>
    <w:rsid w:val="002569F1"/>
    <w:rsid w:val="00260B8B"/>
    <w:rsid w:val="0026145C"/>
    <w:rsid w:val="002643A1"/>
    <w:rsid w:val="0026528A"/>
    <w:rsid w:val="00272A4C"/>
    <w:rsid w:val="00273664"/>
    <w:rsid w:val="00273F5D"/>
    <w:rsid w:val="002744CB"/>
    <w:rsid w:val="00277E81"/>
    <w:rsid w:val="002807D3"/>
    <w:rsid w:val="00280B9E"/>
    <w:rsid w:val="00281B68"/>
    <w:rsid w:val="0028613A"/>
    <w:rsid w:val="002923C7"/>
    <w:rsid w:val="00293090"/>
    <w:rsid w:val="00293B50"/>
    <w:rsid w:val="00293FF9"/>
    <w:rsid w:val="00294BF1"/>
    <w:rsid w:val="00297B89"/>
    <w:rsid w:val="00297D7E"/>
    <w:rsid w:val="002A1589"/>
    <w:rsid w:val="002A16F4"/>
    <w:rsid w:val="002A22F2"/>
    <w:rsid w:val="002A2960"/>
    <w:rsid w:val="002A3FF0"/>
    <w:rsid w:val="002A4848"/>
    <w:rsid w:val="002A4CC7"/>
    <w:rsid w:val="002A50D4"/>
    <w:rsid w:val="002A6966"/>
    <w:rsid w:val="002A749D"/>
    <w:rsid w:val="002B0239"/>
    <w:rsid w:val="002B2B63"/>
    <w:rsid w:val="002B3B93"/>
    <w:rsid w:val="002B76F3"/>
    <w:rsid w:val="002B78B5"/>
    <w:rsid w:val="002B7EF3"/>
    <w:rsid w:val="002C1A02"/>
    <w:rsid w:val="002C2948"/>
    <w:rsid w:val="002C5B6F"/>
    <w:rsid w:val="002C5F35"/>
    <w:rsid w:val="002C6B01"/>
    <w:rsid w:val="002C731B"/>
    <w:rsid w:val="002C7EBE"/>
    <w:rsid w:val="002D0947"/>
    <w:rsid w:val="002D1D14"/>
    <w:rsid w:val="002D26C2"/>
    <w:rsid w:val="002D7CAC"/>
    <w:rsid w:val="002D7CEB"/>
    <w:rsid w:val="002E1C25"/>
    <w:rsid w:val="002E229A"/>
    <w:rsid w:val="002E5575"/>
    <w:rsid w:val="002E5CF8"/>
    <w:rsid w:val="002F353C"/>
    <w:rsid w:val="00303AAD"/>
    <w:rsid w:val="00303ACB"/>
    <w:rsid w:val="003049B0"/>
    <w:rsid w:val="00305856"/>
    <w:rsid w:val="00310149"/>
    <w:rsid w:val="00313656"/>
    <w:rsid w:val="00313BFB"/>
    <w:rsid w:val="00314960"/>
    <w:rsid w:val="003168B2"/>
    <w:rsid w:val="003202B2"/>
    <w:rsid w:val="0032224F"/>
    <w:rsid w:val="00323722"/>
    <w:rsid w:val="003239FC"/>
    <w:rsid w:val="00323F8F"/>
    <w:rsid w:val="00325FE5"/>
    <w:rsid w:val="00326DCD"/>
    <w:rsid w:val="0032763F"/>
    <w:rsid w:val="00331B49"/>
    <w:rsid w:val="00332F42"/>
    <w:rsid w:val="00337936"/>
    <w:rsid w:val="003430E9"/>
    <w:rsid w:val="00346AD9"/>
    <w:rsid w:val="00346F92"/>
    <w:rsid w:val="003475ED"/>
    <w:rsid w:val="003523C8"/>
    <w:rsid w:val="003549A2"/>
    <w:rsid w:val="0035668A"/>
    <w:rsid w:val="00356C42"/>
    <w:rsid w:val="0036171A"/>
    <w:rsid w:val="003621A9"/>
    <w:rsid w:val="00362CF0"/>
    <w:rsid w:val="00366A9A"/>
    <w:rsid w:val="00366E34"/>
    <w:rsid w:val="00367716"/>
    <w:rsid w:val="0037044B"/>
    <w:rsid w:val="0037299A"/>
    <w:rsid w:val="0037513E"/>
    <w:rsid w:val="0037760A"/>
    <w:rsid w:val="00377BCE"/>
    <w:rsid w:val="003818AF"/>
    <w:rsid w:val="00381C0F"/>
    <w:rsid w:val="00383046"/>
    <w:rsid w:val="00383743"/>
    <w:rsid w:val="003845DB"/>
    <w:rsid w:val="00385D8D"/>
    <w:rsid w:val="00386856"/>
    <w:rsid w:val="00390209"/>
    <w:rsid w:val="003904F3"/>
    <w:rsid w:val="003912C7"/>
    <w:rsid w:val="00392C4A"/>
    <w:rsid w:val="003978BB"/>
    <w:rsid w:val="003A07C8"/>
    <w:rsid w:val="003A309A"/>
    <w:rsid w:val="003A31F0"/>
    <w:rsid w:val="003A48A1"/>
    <w:rsid w:val="003A5456"/>
    <w:rsid w:val="003A5D52"/>
    <w:rsid w:val="003A7B61"/>
    <w:rsid w:val="003B082D"/>
    <w:rsid w:val="003B1380"/>
    <w:rsid w:val="003B5CC0"/>
    <w:rsid w:val="003C05D2"/>
    <w:rsid w:val="003C07AD"/>
    <w:rsid w:val="003C0C0C"/>
    <w:rsid w:val="003C54B3"/>
    <w:rsid w:val="003C6F78"/>
    <w:rsid w:val="003D366D"/>
    <w:rsid w:val="003D3A58"/>
    <w:rsid w:val="003D5AB6"/>
    <w:rsid w:val="003D7CA4"/>
    <w:rsid w:val="003E1D15"/>
    <w:rsid w:val="003E5245"/>
    <w:rsid w:val="003E5493"/>
    <w:rsid w:val="003E6181"/>
    <w:rsid w:val="003F003D"/>
    <w:rsid w:val="003F2B7A"/>
    <w:rsid w:val="003F2E09"/>
    <w:rsid w:val="003F4B06"/>
    <w:rsid w:val="003F4D0D"/>
    <w:rsid w:val="003F70FB"/>
    <w:rsid w:val="003F72B6"/>
    <w:rsid w:val="00401917"/>
    <w:rsid w:val="00404A9F"/>
    <w:rsid w:val="00405663"/>
    <w:rsid w:val="00405AA6"/>
    <w:rsid w:val="004067BF"/>
    <w:rsid w:val="00406E95"/>
    <w:rsid w:val="00407AA9"/>
    <w:rsid w:val="00407CF6"/>
    <w:rsid w:val="00411384"/>
    <w:rsid w:val="00411BD4"/>
    <w:rsid w:val="00415351"/>
    <w:rsid w:val="00415579"/>
    <w:rsid w:val="00415AF0"/>
    <w:rsid w:val="00416F25"/>
    <w:rsid w:val="00420806"/>
    <w:rsid w:val="004245D8"/>
    <w:rsid w:val="00424646"/>
    <w:rsid w:val="00424D77"/>
    <w:rsid w:val="00426E09"/>
    <w:rsid w:val="00430555"/>
    <w:rsid w:val="004326F8"/>
    <w:rsid w:val="00434E37"/>
    <w:rsid w:val="00436013"/>
    <w:rsid w:val="004360F9"/>
    <w:rsid w:val="00436CAE"/>
    <w:rsid w:val="0044024D"/>
    <w:rsid w:val="00442C21"/>
    <w:rsid w:val="00443820"/>
    <w:rsid w:val="00444064"/>
    <w:rsid w:val="00444B06"/>
    <w:rsid w:val="00445B2F"/>
    <w:rsid w:val="00447B3F"/>
    <w:rsid w:val="00447EA8"/>
    <w:rsid w:val="00447F5D"/>
    <w:rsid w:val="00451633"/>
    <w:rsid w:val="0045264C"/>
    <w:rsid w:val="00453F93"/>
    <w:rsid w:val="00454E47"/>
    <w:rsid w:val="00455630"/>
    <w:rsid w:val="00460421"/>
    <w:rsid w:val="00460BA1"/>
    <w:rsid w:val="004614DE"/>
    <w:rsid w:val="00461EAF"/>
    <w:rsid w:val="0046221C"/>
    <w:rsid w:val="00463005"/>
    <w:rsid w:val="0046631C"/>
    <w:rsid w:val="00470948"/>
    <w:rsid w:val="00473601"/>
    <w:rsid w:val="00474CA2"/>
    <w:rsid w:val="00480D4F"/>
    <w:rsid w:val="004825C7"/>
    <w:rsid w:val="004833AE"/>
    <w:rsid w:val="00483A10"/>
    <w:rsid w:val="00486FE0"/>
    <w:rsid w:val="00490F6B"/>
    <w:rsid w:val="004916CD"/>
    <w:rsid w:val="004917E0"/>
    <w:rsid w:val="00493C89"/>
    <w:rsid w:val="00495C00"/>
    <w:rsid w:val="004A00AC"/>
    <w:rsid w:val="004A1A00"/>
    <w:rsid w:val="004A2640"/>
    <w:rsid w:val="004A3E66"/>
    <w:rsid w:val="004A456A"/>
    <w:rsid w:val="004A6A1B"/>
    <w:rsid w:val="004A6AF0"/>
    <w:rsid w:val="004A73F0"/>
    <w:rsid w:val="004B1674"/>
    <w:rsid w:val="004B33E5"/>
    <w:rsid w:val="004B4F42"/>
    <w:rsid w:val="004B624D"/>
    <w:rsid w:val="004B6FD7"/>
    <w:rsid w:val="004C2B75"/>
    <w:rsid w:val="004C3A23"/>
    <w:rsid w:val="004C3AEC"/>
    <w:rsid w:val="004C5A07"/>
    <w:rsid w:val="004C7BF7"/>
    <w:rsid w:val="004D1C1F"/>
    <w:rsid w:val="004D2E9D"/>
    <w:rsid w:val="004D2EF6"/>
    <w:rsid w:val="004D3DA0"/>
    <w:rsid w:val="004D4054"/>
    <w:rsid w:val="004D45AA"/>
    <w:rsid w:val="004D6A96"/>
    <w:rsid w:val="004E054A"/>
    <w:rsid w:val="004E0E43"/>
    <w:rsid w:val="004E10DA"/>
    <w:rsid w:val="004E3151"/>
    <w:rsid w:val="004E389E"/>
    <w:rsid w:val="004E464F"/>
    <w:rsid w:val="004E4851"/>
    <w:rsid w:val="004E7702"/>
    <w:rsid w:val="004F15E5"/>
    <w:rsid w:val="004F1F16"/>
    <w:rsid w:val="004F406A"/>
    <w:rsid w:val="004F44A2"/>
    <w:rsid w:val="004F55ED"/>
    <w:rsid w:val="004F61F1"/>
    <w:rsid w:val="004F797A"/>
    <w:rsid w:val="00500946"/>
    <w:rsid w:val="0050157E"/>
    <w:rsid w:val="00501D11"/>
    <w:rsid w:val="00503651"/>
    <w:rsid w:val="00503A27"/>
    <w:rsid w:val="0050578E"/>
    <w:rsid w:val="005057AD"/>
    <w:rsid w:val="00505CD2"/>
    <w:rsid w:val="00506829"/>
    <w:rsid w:val="00506B41"/>
    <w:rsid w:val="0050782B"/>
    <w:rsid w:val="005133B1"/>
    <w:rsid w:val="00513BA1"/>
    <w:rsid w:val="00521D1A"/>
    <w:rsid w:val="00522323"/>
    <w:rsid w:val="00524791"/>
    <w:rsid w:val="005247FD"/>
    <w:rsid w:val="0053001B"/>
    <w:rsid w:val="00531836"/>
    <w:rsid w:val="0053192A"/>
    <w:rsid w:val="00532CEC"/>
    <w:rsid w:val="00533983"/>
    <w:rsid w:val="00537758"/>
    <w:rsid w:val="00537B13"/>
    <w:rsid w:val="005424EB"/>
    <w:rsid w:val="00542DC1"/>
    <w:rsid w:val="005446F9"/>
    <w:rsid w:val="005506DD"/>
    <w:rsid w:val="00550ED9"/>
    <w:rsid w:val="00552DC8"/>
    <w:rsid w:val="0055425A"/>
    <w:rsid w:val="00560DCD"/>
    <w:rsid w:val="00561258"/>
    <w:rsid w:val="0056452C"/>
    <w:rsid w:val="00565C8F"/>
    <w:rsid w:val="00566A4B"/>
    <w:rsid w:val="00567A15"/>
    <w:rsid w:val="00571900"/>
    <w:rsid w:val="005720C6"/>
    <w:rsid w:val="00573FCD"/>
    <w:rsid w:val="0057464B"/>
    <w:rsid w:val="0057465B"/>
    <w:rsid w:val="00576D12"/>
    <w:rsid w:val="00577711"/>
    <w:rsid w:val="005778AD"/>
    <w:rsid w:val="00581AAF"/>
    <w:rsid w:val="00581BCB"/>
    <w:rsid w:val="00582033"/>
    <w:rsid w:val="00583E24"/>
    <w:rsid w:val="00584125"/>
    <w:rsid w:val="005860A4"/>
    <w:rsid w:val="005908D4"/>
    <w:rsid w:val="005910C5"/>
    <w:rsid w:val="0059250C"/>
    <w:rsid w:val="005954F9"/>
    <w:rsid w:val="0059593B"/>
    <w:rsid w:val="00595F0F"/>
    <w:rsid w:val="005A066D"/>
    <w:rsid w:val="005A31A2"/>
    <w:rsid w:val="005A3906"/>
    <w:rsid w:val="005A4146"/>
    <w:rsid w:val="005A6E67"/>
    <w:rsid w:val="005B31F7"/>
    <w:rsid w:val="005B51C0"/>
    <w:rsid w:val="005B5AA5"/>
    <w:rsid w:val="005C0933"/>
    <w:rsid w:val="005C15D2"/>
    <w:rsid w:val="005C2D43"/>
    <w:rsid w:val="005C47AC"/>
    <w:rsid w:val="005C6936"/>
    <w:rsid w:val="005C776C"/>
    <w:rsid w:val="005D0245"/>
    <w:rsid w:val="005D13D7"/>
    <w:rsid w:val="005D186B"/>
    <w:rsid w:val="005D1BDA"/>
    <w:rsid w:val="005D29A1"/>
    <w:rsid w:val="005D47E3"/>
    <w:rsid w:val="005D48E2"/>
    <w:rsid w:val="005D57B5"/>
    <w:rsid w:val="005D7F83"/>
    <w:rsid w:val="005E0097"/>
    <w:rsid w:val="005E1C5A"/>
    <w:rsid w:val="005E2784"/>
    <w:rsid w:val="005E3293"/>
    <w:rsid w:val="005E48C5"/>
    <w:rsid w:val="005E7726"/>
    <w:rsid w:val="005E7AA2"/>
    <w:rsid w:val="005F3358"/>
    <w:rsid w:val="005F4D33"/>
    <w:rsid w:val="005F71CB"/>
    <w:rsid w:val="00602AA9"/>
    <w:rsid w:val="006035A1"/>
    <w:rsid w:val="0060485F"/>
    <w:rsid w:val="006058AC"/>
    <w:rsid w:val="00612C9E"/>
    <w:rsid w:val="00614C3C"/>
    <w:rsid w:val="006177E7"/>
    <w:rsid w:val="00620067"/>
    <w:rsid w:val="0062099D"/>
    <w:rsid w:val="006220DC"/>
    <w:rsid w:val="006230EF"/>
    <w:rsid w:val="00624C5C"/>
    <w:rsid w:val="00627FD5"/>
    <w:rsid w:val="00632EE0"/>
    <w:rsid w:val="006343ED"/>
    <w:rsid w:val="006345F3"/>
    <w:rsid w:val="00640466"/>
    <w:rsid w:val="00641A94"/>
    <w:rsid w:val="00641C0A"/>
    <w:rsid w:val="00642406"/>
    <w:rsid w:val="00645A02"/>
    <w:rsid w:val="0064666E"/>
    <w:rsid w:val="00647113"/>
    <w:rsid w:val="006479B0"/>
    <w:rsid w:val="00652AD8"/>
    <w:rsid w:val="00660E85"/>
    <w:rsid w:val="00662196"/>
    <w:rsid w:val="006635C5"/>
    <w:rsid w:val="00663F88"/>
    <w:rsid w:val="00664634"/>
    <w:rsid w:val="00664F2A"/>
    <w:rsid w:val="00665C5E"/>
    <w:rsid w:val="00666584"/>
    <w:rsid w:val="006668AC"/>
    <w:rsid w:val="00667B11"/>
    <w:rsid w:val="00671B72"/>
    <w:rsid w:val="00672401"/>
    <w:rsid w:val="006755C7"/>
    <w:rsid w:val="006759BF"/>
    <w:rsid w:val="00681243"/>
    <w:rsid w:val="006813D8"/>
    <w:rsid w:val="00681A77"/>
    <w:rsid w:val="00681FE5"/>
    <w:rsid w:val="006820FB"/>
    <w:rsid w:val="00682333"/>
    <w:rsid w:val="006846ED"/>
    <w:rsid w:val="00692C5D"/>
    <w:rsid w:val="0069545E"/>
    <w:rsid w:val="006A2197"/>
    <w:rsid w:val="006A3FC0"/>
    <w:rsid w:val="006A7D0F"/>
    <w:rsid w:val="006B0873"/>
    <w:rsid w:val="006B1677"/>
    <w:rsid w:val="006B21C2"/>
    <w:rsid w:val="006B2B36"/>
    <w:rsid w:val="006B3161"/>
    <w:rsid w:val="006B4255"/>
    <w:rsid w:val="006B4D72"/>
    <w:rsid w:val="006B4DF2"/>
    <w:rsid w:val="006C278D"/>
    <w:rsid w:val="006C39E5"/>
    <w:rsid w:val="006C63DD"/>
    <w:rsid w:val="006C6DD7"/>
    <w:rsid w:val="006D29E0"/>
    <w:rsid w:val="006D328F"/>
    <w:rsid w:val="006D43DD"/>
    <w:rsid w:val="006D4593"/>
    <w:rsid w:val="006D5CA6"/>
    <w:rsid w:val="006E15C6"/>
    <w:rsid w:val="006E1EBE"/>
    <w:rsid w:val="006E248E"/>
    <w:rsid w:val="006E285F"/>
    <w:rsid w:val="006E2FD6"/>
    <w:rsid w:val="006E3506"/>
    <w:rsid w:val="006E4957"/>
    <w:rsid w:val="006E7405"/>
    <w:rsid w:val="006E7798"/>
    <w:rsid w:val="006E7CBA"/>
    <w:rsid w:val="006F10BF"/>
    <w:rsid w:val="006F127C"/>
    <w:rsid w:val="006F1548"/>
    <w:rsid w:val="006F168A"/>
    <w:rsid w:val="006F4CF0"/>
    <w:rsid w:val="0070036E"/>
    <w:rsid w:val="0070110A"/>
    <w:rsid w:val="007016AC"/>
    <w:rsid w:val="00702970"/>
    <w:rsid w:val="007050D1"/>
    <w:rsid w:val="0071427F"/>
    <w:rsid w:val="00715267"/>
    <w:rsid w:val="00715811"/>
    <w:rsid w:val="00715DEF"/>
    <w:rsid w:val="00716878"/>
    <w:rsid w:val="0072012F"/>
    <w:rsid w:val="00721CF6"/>
    <w:rsid w:val="00725018"/>
    <w:rsid w:val="007252A4"/>
    <w:rsid w:val="0073130D"/>
    <w:rsid w:val="00750472"/>
    <w:rsid w:val="007521FE"/>
    <w:rsid w:val="00752515"/>
    <w:rsid w:val="0075604D"/>
    <w:rsid w:val="00756217"/>
    <w:rsid w:val="00757A3D"/>
    <w:rsid w:val="007610A1"/>
    <w:rsid w:val="00763307"/>
    <w:rsid w:val="00763A11"/>
    <w:rsid w:val="00767F5F"/>
    <w:rsid w:val="00770982"/>
    <w:rsid w:val="00770C4E"/>
    <w:rsid w:val="00772189"/>
    <w:rsid w:val="00772206"/>
    <w:rsid w:val="00773FF6"/>
    <w:rsid w:val="00776634"/>
    <w:rsid w:val="0078000F"/>
    <w:rsid w:val="00783900"/>
    <w:rsid w:val="00786976"/>
    <w:rsid w:val="007902C5"/>
    <w:rsid w:val="007909AD"/>
    <w:rsid w:val="0079136E"/>
    <w:rsid w:val="007927C7"/>
    <w:rsid w:val="007932E3"/>
    <w:rsid w:val="00794BDB"/>
    <w:rsid w:val="0079630D"/>
    <w:rsid w:val="00797791"/>
    <w:rsid w:val="007A2135"/>
    <w:rsid w:val="007A3887"/>
    <w:rsid w:val="007A39BC"/>
    <w:rsid w:val="007A47E1"/>
    <w:rsid w:val="007A7B57"/>
    <w:rsid w:val="007A7DD6"/>
    <w:rsid w:val="007B0C00"/>
    <w:rsid w:val="007B108B"/>
    <w:rsid w:val="007B22A4"/>
    <w:rsid w:val="007B3ED8"/>
    <w:rsid w:val="007B6CFF"/>
    <w:rsid w:val="007C02FD"/>
    <w:rsid w:val="007D308A"/>
    <w:rsid w:val="007D3F6E"/>
    <w:rsid w:val="007D4AA8"/>
    <w:rsid w:val="007D5310"/>
    <w:rsid w:val="007D57B4"/>
    <w:rsid w:val="007E57A0"/>
    <w:rsid w:val="007E5A72"/>
    <w:rsid w:val="007E65C2"/>
    <w:rsid w:val="007E6BC1"/>
    <w:rsid w:val="007E7AD7"/>
    <w:rsid w:val="007F344F"/>
    <w:rsid w:val="007F403E"/>
    <w:rsid w:val="007F518B"/>
    <w:rsid w:val="007F5BFD"/>
    <w:rsid w:val="0080138D"/>
    <w:rsid w:val="00802830"/>
    <w:rsid w:val="00803A2D"/>
    <w:rsid w:val="008040A8"/>
    <w:rsid w:val="00804EA0"/>
    <w:rsid w:val="00807981"/>
    <w:rsid w:val="00811B9B"/>
    <w:rsid w:val="008138AC"/>
    <w:rsid w:val="00817B61"/>
    <w:rsid w:val="00820770"/>
    <w:rsid w:val="0082092F"/>
    <w:rsid w:val="00821CAD"/>
    <w:rsid w:val="008222FF"/>
    <w:rsid w:val="0082476B"/>
    <w:rsid w:val="00826F56"/>
    <w:rsid w:val="008306CB"/>
    <w:rsid w:val="008307B2"/>
    <w:rsid w:val="00834197"/>
    <w:rsid w:val="008358AB"/>
    <w:rsid w:val="00835B57"/>
    <w:rsid w:val="008370FE"/>
    <w:rsid w:val="00841E67"/>
    <w:rsid w:val="00842844"/>
    <w:rsid w:val="008456DB"/>
    <w:rsid w:val="00847318"/>
    <w:rsid w:val="00847B17"/>
    <w:rsid w:val="00847E38"/>
    <w:rsid w:val="0085032B"/>
    <w:rsid w:val="00850C24"/>
    <w:rsid w:val="00851A39"/>
    <w:rsid w:val="008521CA"/>
    <w:rsid w:val="00854C4D"/>
    <w:rsid w:val="008618EB"/>
    <w:rsid w:val="00861CA2"/>
    <w:rsid w:val="00862C3F"/>
    <w:rsid w:val="00864905"/>
    <w:rsid w:val="008663C4"/>
    <w:rsid w:val="00871D00"/>
    <w:rsid w:val="00872566"/>
    <w:rsid w:val="00872A3C"/>
    <w:rsid w:val="00873B12"/>
    <w:rsid w:val="00874BAD"/>
    <w:rsid w:val="008840F2"/>
    <w:rsid w:val="008845A4"/>
    <w:rsid w:val="00884EC5"/>
    <w:rsid w:val="00885803"/>
    <w:rsid w:val="00885E55"/>
    <w:rsid w:val="00887F24"/>
    <w:rsid w:val="00890088"/>
    <w:rsid w:val="00892445"/>
    <w:rsid w:val="008930EF"/>
    <w:rsid w:val="00894531"/>
    <w:rsid w:val="00894E1B"/>
    <w:rsid w:val="00896CDD"/>
    <w:rsid w:val="008A21A0"/>
    <w:rsid w:val="008A2A91"/>
    <w:rsid w:val="008A30F3"/>
    <w:rsid w:val="008A311D"/>
    <w:rsid w:val="008A5047"/>
    <w:rsid w:val="008A60DC"/>
    <w:rsid w:val="008A63A8"/>
    <w:rsid w:val="008A68EC"/>
    <w:rsid w:val="008A74AB"/>
    <w:rsid w:val="008B08D4"/>
    <w:rsid w:val="008B471E"/>
    <w:rsid w:val="008B74EA"/>
    <w:rsid w:val="008B775F"/>
    <w:rsid w:val="008C1423"/>
    <w:rsid w:val="008C19B1"/>
    <w:rsid w:val="008C1DB3"/>
    <w:rsid w:val="008C2A1A"/>
    <w:rsid w:val="008C2F2B"/>
    <w:rsid w:val="008C3E5D"/>
    <w:rsid w:val="008C6D65"/>
    <w:rsid w:val="008D156D"/>
    <w:rsid w:val="008D4D0C"/>
    <w:rsid w:val="008E0FFD"/>
    <w:rsid w:val="008E1723"/>
    <w:rsid w:val="008E1A5D"/>
    <w:rsid w:val="008E1E36"/>
    <w:rsid w:val="008E44B6"/>
    <w:rsid w:val="008E5460"/>
    <w:rsid w:val="008E6CF5"/>
    <w:rsid w:val="008E7208"/>
    <w:rsid w:val="008E7A7E"/>
    <w:rsid w:val="008F1CF7"/>
    <w:rsid w:val="008F1F34"/>
    <w:rsid w:val="008F4ECA"/>
    <w:rsid w:val="008F5179"/>
    <w:rsid w:val="008F6A3E"/>
    <w:rsid w:val="009003DD"/>
    <w:rsid w:val="00901829"/>
    <w:rsid w:val="00904282"/>
    <w:rsid w:val="009057C3"/>
    <w:rsid w:val="0091166D"/>
    <w:rsid w:val="0091487B"/>
    <w:rsid w:val="00915DA2"/>
    <w:rsid w:val="00921967"/>
    <w:rsid w:val="00923C65"/>
    <w:rsid w:val="00927D98"/>
    <w:rsid w:val="00927FA3"/>
    <w:rsid w:val="00932085"/>
    <w:rsid w:val="009336EF"/>
    <w:rsid w:val="00933C3D"/>
    <w:rsid w:val="00934B33"/>
    <w:rsid w:val="00934C41"/>
    <w:rsid w:val="00934CBB"/>
    <w:rsid w:val="00937524"/>
    <w:rsid w:val="00937A84"/>
    <w:rsid w:val="00941B19"/>
    <w:rsid w:val="00942963"/>
    <w:rsid w:val="00943AEA"/>
    <w:rsid w:val="00953626"/>
    <w:rsid w:val="00953628"/>
    <w:rsid w:val="009558F9"/>
    <w:rsid w:val="00955C7F"/>
    <w:rsid w:val="00956E7B"/>
    <w:rsid w:val="00960ABF"/>
    <w:rsid w:val="00964BFA"/>
    <w:rsid w:val="00966086"/>
    <w:rsid w:val="00966170"/>
    <w:rsid w:val="009679A4"/>
    <w:rsid w:val="0097151C"/>
    <w:rsid w:val="009739F7"/>
    <w:rsid w:val="009740C9"/>
    <w:rsid w:val="00974E8C"/>
    <w:rsid w:val="0098004F"/>
    <w:rsid w:val="0098091A"/>
    <w:rsid w:val="009813FF"/>
    <w:rsid w:val="009814BD"/>
    <w:rsid w:val="00982EB2"/>
    <w:rsid w:val="00983B56"/>
    <w:rsid w:val="00985715"/>
    <w:rsid w:val="009858CF"/>
    <w:rsid w:val="00991511"/>
    <w:rsid w:val="00994FB0"/>
    <w:rsid w:val="00995C32"/>
    <w:rsid w:val="0099720A"/>
    <w:rsid w:val="009A1B84"/>
    <w:rsid w:val="009A2FE8"/>
    <w:rsid w:val="009A51E8"/>
    <w:rsid w:val="009A5380"/>
    <w:rsid w:val="009A72DA"/>
    <w:rsid w:val="009B17CF"/>
    <w:rsid w:val="009B34FB"/>
    <w:rsid w:val="009B7060"/>
    <w:rsid w:val="009B7A64"/>
    <w:rsid w:val="009C09AB"/>
    <w:rsid w:val="009C292F"/>
    <w:rsid w:val="009C384B"/>
    <w:rsid w:val="009C531B"/>
    <w:rsid w:val="009C67DD"/>
    <w:rsid w:val="009D0D76"/>
    <w:rsid w:val="009D3E97"/>
    <w:rsid w:val="009D584C"/>
    <w:rsid w:val="009E02C6"/>
    <w:rsid w:val="009E1372"/>
    <w:rsid w:val="009E4E00"/>
    <w:rsid w:val="009E533C"/>
    <w:rsid w:val="009E7189"/>
    <w:rsid w:val="009E7337"/>
    <w:rsid w:val="009F08EE"/>
    <w:rsid w:val="009F0B0D"/>
    <w:rsid w:val="009F2607"/>
    <w:rsid w:val="009F5B5A"/>
    <w:rsid w:val="00A00970"/>
    <w:rsid w:val="00A00A08"/>
    <w:rsid w:val="00A01AD7"/>
    <w:rsid w:val="00A03C90"/>
    <w:rsid w:val="00A04708"/>
    <w:rsid w:val="00A04E2A"/>
    <w:rsid w:val="00A055CD"/>
    <w:rsid w:val="00A05970"/>
    <w:rsid w:val="00A11ED4"/>
    <w:rsid w:val="00A1421C"/>
    <w:rsid w:val="00A1456C"/>
    <w:rsid w:val="00A17038"/>
    <w:rsid w:val="00A171A0"/>
    <w:rsid w:val="00A17670"/>
    <w:rsid w:val="00A17D1A"/>
    <w:rsid w:val="00A20F42"/>
    <w:rsid w:val="00A21BF6"/>
    <w:rsid w:val="00A26A22"/>
    <w:rsid w:val="00A30412"/>
    <w:rsid w:val="00A31A3A"/>
    <w:rsid w:val="00A31C24"/>
    <w:rsid w:val="00A32222"/>
    <w:rsid w:val="00A33931"/>
    <w:rsid w:val="00A3521D"/>
    <w:rsid w:val="00A37280"/>
    <w:rsid w:val="00A377EE"/>
    <w:rsid w:val="00A43306"/>
    <w:rsid w:val="00A43A86"/>
    <w:rsid w:val="00A43B91"/>
    <w:rsid w:val="00A442FF"/>
    <w:rsid w:val="00A44CB9"/>
    <w:rsid w:val="00A5241F"/>
    <w:rsid w:val="00A52708"/>
    <w:rsid w:val="00A52DA4"/>
    <w:rsid w:val="00A561BA"/>
    <w:rsid w:val="00A5684C"/>
    <w:rsid w:val="00A622AE"/>
    <w:rsid w:val="00A62EAF"/>
    <w:rsid w:val="00A631EA"/>
    <w:rsid w:val="00A6631E"/>
    <w:rsid w:val="00A6671A"/>
    <w:rsid w:val="00A67466"/>
    <w:rsid w:val="00A7125D"/>
    <w:rsid w:val="00A732EF"/>
    <w:rsid w:val="00A81271"/>
    <w:rsid w:val="00A84A17"/>
    <w:rsid w:val="00A865C2"/>
    <w:rsid w:val="00A86735"/>
    <w:rsid w:val="00A94A8A"/>
    <w:rsid w:val="00AA088E"/>
    <w:rsid w:val="00AA31A9"/>
    <w:rsid w:val="00AA3D19"/>
    <w:rsid w:val="00AA54AB"/>
    <w:rsid w:val="00AA72D4"/>
    <w:rsid w:val="00AA7CE4"/>
    <w:rsid w:val="00AB01FD"/>
    <w:rsid w:val="00AB1461"/>
    <w:rsid w:val="00AB1F04"/>
    <w:rsid w:val="00AB40B0"/>
    <w:rsid w:val="00AB4743"/>
    <w:rsid w:val="00AB7572"/>
    <w:rsid w:val="00AB7656"/>
    <w:rsid w:val="00AC04E8"/>
    <w:rsid w:val="00AC125A"/>
    <w:rsid w:val="00AC3D53"/>
    <w:rsid w:val="00AC5704"/>
    <w:rsid w:val="00AC6EEE"/>
    <w:rsid w:val="00AD01E2"/>
    <w:rsid w:val="00AD17E7"/>
    <w:rsid w:val="00AD48E3"/>
    <w:rsid w:val="00AD59FD"/>
    <w:rsid w:val="00AD68A8"/>
    <w:rsid w:val="00AD7D17"/>
    <w:rsid w:val="00AE0C23"/>
    <w:rsid w:val="00AE133F"/>
    <w:rsid w:val="00AE3561"/>
    <w:rsid w:val="00AE3847"/>
    <w:rsid w:val="00AE3C64"/>
    <w:rsid w:val="00AE472E"/>
    <w:rsid w:val="00AE4A6D"/>
    <w:rsid w:val="00AE58F3"/>
    <w:rsid w:val="00AF0E27"/>
    <w:rsid w:val="00AF1890"/>
    <w:rsid w:val="00AF6D07"/>
    <w:rsid w:val="00B022E8"/>
    <w:rsid w:val="00B12519"/>
    <w:rsid w:val="00B12544"/>
    <w:rsid w:val="00B133E8"/>
    <w:rsid w:val="00B133EA"/>
    <w:rsid w:val="00B14269"/>
    <w:rsid w:val="00B15793"/>
    <w:rsid w:val="00B16CAC"/>
    <w:rsid w:val="00B16F08"/>
    <w:rsid w:val="00B174DD"/>
    <w:rsid w:val="00B24A04"/>
    <w:rsid w:val="00B24FCA"/>
    <w:rsid w:val="00B32B4C"/>
    <w:rsid w:val="00B35B49"/>
    <w:rsid w:val="00B35C29"/>
    <w:rsid w:val="00B40717"/>
    <w:rsid w:val="00B41640"/>
    <w:rsid w:val="00B41EE5"/>
    <w:rsid w:val="00B44FDD"/>
    <w:rsid w:val="00B4787A"/>
    <w:rsid w:val="00B50FB1"/>
    <w:rsid w:val="00B530AA"/>
    <w:rsid w:val="00B53C8E"/>
    <w:rsid w:val="00B56798"/>
    <w:rsid w:val="00B5777E"/>
    <w:rsid w:val="00B602BA"/>
    <w:rsid w:val="00B61FFD"/>
    <w:rsid w:val="00B62576"/>
    <w:rsid w:val="00B64889"/>
    <w:rsid w:val="00B66614"/>
    <w:rsid w:val="00B71A07"/>
    <w:rsid w:val="00B735E9"/>
    <w:rsid w:val="00B802FB"/>
    <w:rsid w:val="00B86D77"/>
    <w:rsid w:val="00B87DD1"/>
    <w:rsid w:val="00B90938"/>
    <w:rsid w:val="00B94379"/>
    <w:rsid w:val="00B94A19"/>
    <w:rsid w:val="00B97244"/>
    <w:rsid w:val="00B97816"/>
    <w:rsid w:val="00BA049A"/>
    <w:rsid w:val="00BA2288"/>
    <w:rsid w:val="00BA3377"/>
    <w:rsid w:val="00BA399E"/>
    <w:rsid w:val="00BA3ED8"/>
    <w:rsid w:val="00BA472C"/>
    <w:rsid w:val="00BA5902"/>
    <w:rsid w:val="00BA7A9F"/>
    <w:rsid w:val="00BB098C"/>
    <w:rsid w:val="00BB4884"/>
    <w:rsid w:val="00BB6268"/>
    <w:rsid w:val="00BB73DE"/>
    <w:rsid w:val="00BB74B1"/>
    <w:rsid w:val="00BC0535"/>
    <w:rsid w:val="00BC1317"/>
    <w:rsid w:val="00BC1332"/>
    <w:rsid w:val="00BC351A"/>
    <w:rsid w:val="00BC4061"/>
    <w:rsid w:val="00BC48FA"/>
    <w:rsid w:val="00BC4FC1"/>
    <w:rsid w:val="00BC5A70"/>
    <w:rsid w:val="00BC6B81"/>
    <w:rsid w:val="00BC7574"/>
    <w:rsid w:val="00BD094F"/>
    <w:rsid w:val="00BD102B"/>
    <w:rsid w:val="00BD1CD6"/>
    <w:rsid w:val="00BD24CB"/>
    <w:rsid w:val="00BD4A1D"/>
    <w:rsid w:val="00BD6005"/>
    <w:rsid w:val="00BE0A66"/>
    <w:rsid w:val="00BE19CA"/>
    <w:rsid w:val="00BE2759"/>
    <w:rsid w:val="00BE4328"/>
    <w:rsid w:val="00BE7B53"/>
    <w:rsid w:val="00BF0F67"/>
    <w:rsid w:val="00BF1413"/>
    <w:rsid w:val="00BF28A4"/>
    <w:rsid w:val="00BF31C0"/>
    <w:rsid w:val="00BF5D69"/>
    <w:rsid w:val="00BF5E7A"/>
    <w:rsid w:val="00BF67EE"/>
    <w:rsid w:val="00BF74C7"/>
    <w:rsid w:val="00BF766C"/>
    <w:rsid w:val="00C0137D"/>
    <w:rsid w:val="00C02B3F"/>
    <w:rsid w:val="00C05B58"/>
    <w:rsid w:val="00C05C0A"/>
    <w:rsid w:val="00C0752B"/>
    <w:rsid w:val="00C07CCB"/>
    <w:rsid w:val="00C100D0"/>
    <w:rsid w:val="00C111F9"/>
    <w:rsid w:val="00C122DA"/>
    <w:rsid w:val="00C1261E"/>
    <w:rsid w:val="00C13ECD"/>
    <w:rsid w:val="00C14463"/>
    <w:rsid w:val="00C15757"/>
    <w:rsid w:val="00C16295"/>
    <w:rsid w:val="00C16299"/>
    <w:rsid w:val="00C1744D"/>
    <w:rsid w:val="00C213F2"/>
    <w:rsid w:val="00C22F28"/>
    <w:rsid w:val="00C23258"/>
    <w:rsid w:val="00C24363"/>
    <w:rsid w:val="00C25D6D"/>
    <w:rsid w:val="00C32231"/>
    <w:rsid w:val="00C32861"/>
    <w:rsid w:val="00C342B0"/>
    <w:rsid w:val="00C36CE0"/>
    <w:rsid w:val="00C36F6A"/>
    <w:rsid w:val="00C37D0F"/>
    <w:rsid w:val="00C41357"/>
    <w:rsid w:val="00C4247A"/>
    <w:rsid w:val="00C432BD"/>
    <w:rsid w:val="00C439BA"/>
    <w:rsid w:val="00C441B1"/>
    <w:rsid w:val="00C44DD8"/>
    <w:rsid w:val="00C466F0"/>
    <w:rsid w:val="00C50EDD"/>
    <w:rsid w:val="00C52787"/>
    <w:rsid w:val="00C52803"/>
    <w:rsid w:val="00C52985"/>
    <w:rsid w:val="00C55C9C"/>
    <w:rsid w:val="00C568A0"/>
    <w:rsid w:val="00C57F8A"/>
    <w:rsid w:val="00C62193"/>
    <w:rsid w:val="00C64820"/>
    <w:rsid w:val="00C72E54"/>
    <w:rsid w:val="00C73861"/>
    <w:rsid w:val="00C74464"/>
    <w:rsid w:val="00C7474A"/>
    <w:rsid w:val="00C76D31"/>
    <w:rsid w:val="00C777AA"/>
    <w:rsid w:val="00C80460"/>
    <w:rsid w:val="00C8357B"/>
    <w:rsid w:val="00C842C0"/>
    <w:rsid w:val="00C86EC7"/>
    <w:rsid w:val="00C87206"/>
    <w:rsid w:val="00C91546"/>
    <w:rsid w:val="00C9374E"/>
    <w:rsid w:val="00C96181"/>
    <w:rsid w:val="00C97D50"/>
    <w:rsid w:val="00CA1C34"/>
    <w:rsid w:val="00CA2661"/>
    <w:rsid w:val="00CA2D7C"/>
    <w:rsid w:val="00CA49C4"/>
    <w:rsid w:val="00CA6017"/>
    <w:rsid w:val="00CB0190"/>
    <w:rsid w:val="00CB038C"/>
    <w:rsid w:val="00CB19A9"/>
    <w:rsid w:val="00CB3984"/>
    <w:rsid w:val="00CB50BD"/>
    <w:rsid w:val="00CB7DB5"/>
    <w:rsid w:val="00CC02BE"/>
    <w:rsid w:val="00CC17E8"/>
    <w:rsid w:val="00CC1B3B"/>
    <w:rsid w:val="00CC1BDA"/>
    <w:rsid w:val="00CC20AC"/>
    <w:rsid w:val="00CC383B"/>
    <w:rsid w:val="00CC4A5D"/>
    <w:rsid w:val="00CC4BEA"/>
    <w:rsid w:val="00CC7DD2"/>
    <w:rsid w:val="00CD0A7A"/>
    <w:rsid w:val="00CD1721"/>
    <w:rsid w:val="00CD3484"/>
    <w:rsid w:val="00CD3A87"/>
    <w:rsid w:val="00CD6AA2"/>
    <w:rsid w:val="00CD72F8"/>
    <w:rsid w:val="00CE4825"/>
    <w:rsid w:val="00CE4AD6"/>
    <w:rsid w:val="00CE57D4"/>
    <w:rsid w:val="00CE7787"/>
    <w:rsid w:val="00CE7BB4"/>
    <w:rsid w:val="00CF284B"/>
    <w:rsid w:val="00CF2BEF"/>
    <w:rsid w:val="00CF47BF"/>
    <w:rsid w:val="00CF7887"/>
    <w:rsid w:val="00D01E9B"/>
    <w:rsid w:val="00D05698"/>
    <w:rsid w:val="00D06BDC"/>
    <w:rsid w:val="00D06E4A"/>
    <w:rsid w:val="00D0795D"/>
    <w:rsid w:val="00D11795"/>
    <w:rsid w:val="00D15220"/>
    <w:rsid w:val="00D170C4"/>
    <w:rsid w:val="00D2151F"/>
    <w:rsid w:val="00D21CF5"/>
    <w:rsid w:val="00D21D57"/>
    <w:rsid w:val="00D22478"/>
    <w:rsid w:val="00D23BAE"/>
    <w:rsid w:val="00D251D4"/>
    <w:rsid w:val="00D30481"/>
    <w:rsid w:val="00D30D2F"/>
    <w:rsid w:val="00D30DB6"/>
    <w:rsid w:val="00D31AE4"/>
    <w:rsid w:val="00D332FE"/>
    <w:rsid w:val="00D34B59"/>
    <w:rsid w:val="00D35D90"/>
    <w:rsid w:val="00D37699"/>
    <w:rsid w:val="00D41430"/>
    <w:rsid w:val="00D420A0"/>
    <w:rsid w:val="00D42A5E"/>
    <w:rsid w:val="00D43E25"/>
    <w:rsid w:val="00D4534E"/>
    <w:rsid w:val="00D475D6"/>
    <w:rsid w:val="00D50332"/>
    <w:rsid w:val="00D51F2B"/>
    <w:rsid w:val="00D53E04"/>
    <w:rsid w:val="00D540E7"/>
    <w:rsid w:val="00D5581B"/>
    <w:rsid w:val="00D55E8B"/>
    <w:rsid w:val="00D566E3"/>
    <w:rsid w:val="00D5735F"/>
    <w:rsid w:val="00D63B65"/>
    <w:rsid w:val="00D67786"/>
    <w:rsid w:val="00D67926"/>
    <w:rsid w:val="00D70646"/>
    <w:rsid w:val="00D71A07"/>
    <w:rsid w:val="00D74074"/>
    <w:rsid w:val="00D81126"/>
    <w:rsid w:val="00D81BBB"/>
    <w:rsid w:val="00D81FFE"/>
    <w:rsid w:val="00D82499"/>
    <w:rsid w:val="00D82EC3"/>
    <w:rsid w:val="00D83BFA"/>
    <w:rsid w:val="00D844DF"/>
    <w:rsid w:val="00D867D1"/>
    <w:rsid w:val="00D928F1"/>
    <w:rsid w:val="00D93D4C"/>
    <w:rsid w:val="00D97414"/>
    <w:rsid w:val="00D97A23"/>
    <w:rsid w:val="00DA0055"/>
    <w:rsid w:val="00DA17C4"/>
    <w:rsid w:val="00DA19BE"/>
    <w:rsid w:val="00DA1F76"/>
    <w:rsid w:val="00DA49EC"/>
    <w:rsid w:val="00DA4B77"/>
    <w:rsid w:val="00DA6B24"/>
    <w:rsid w:val="00DB177E"/>
    <w:rsid w:val="00DB46BB"/>
    <w:rsid w:val="00DB4F56"/>
    <w:rsid w:val="00DB5B9B"/>
    <w:rsid w:val="00DB7DE2"/>
    <w:rsid w:val="00DC1692"/>
    <w:rsid w:val="00DC19BC"/>
    <w:rsid w:val="00DC21BC"/>
    <w:rsid w:val="00DC3C80"/>
    <w:rsid w:val="00DC3EC3"/>
    <w:rsid w:val="00DC47E2"/>
    <w:rsid w:val="00DD2129"/>
    <w:rsid w:val="00DD451E"/>
    <w:rsid w:val="00DD4FDA"/>
    <w:rsid w:val="00DE076F"/>
    <w:rsid w:val="00DE2D18"/>
    <w:rsid w:val="00DE3CF0"/>
    <w:rsid w:val="00DE5CA2"/>
    <w:rsid w:val="00DE635B"/>
    <w:rsid w:val="00DE7A5C"/>
    <w:rsid w:val="00DF0A25"/>
    <w:rsid w:val="00DF2390"/>
    <w:rsid w:val="00DF2DB5"/>
    <w:rsid w:val="00DF65CF"/>
    <w:rsid w:val="00DF6C2F"/>
    <w:rsid w:val="00E00C80"/>
    <w:rsid w:val="00E017B1"/>
    <w:rsid w:val="00E03269"/>
    <w:rsid w:val="00E044AC"/>
    <w:rsid w:val="00E0687E"/>
    <w:rsid w:val="00E07E77"/>
    <w:rsid w:val="00E07EF7"/>
    <w:rsid w:val="00E131EC"/>
    <w:rsid w:val="00E146F5"/>
    <w:rsid w:val="00E14CC6"/>
    <w:rsid w:val="00E20468"/>
    <w:rsid w:val="00E21A6A"/>
    <w:rsid w:val="00E2332E"/>
    <w:rsid w:val="00E25E55"/>
    <w:rsid w:val="00E26820"/>
    <w:rsid w:val="00E31E9C"/>
    <w:rsid w:val="00E37F01"/>
    <w:rsid w:val="00E404A0"/>
    <w:rsid w:val="00E42643"/>
    <w:rsid w:val="00E43109"/>
    <w:rsid w:val="00E43404"/>
    <w:rsid w:val="00E4518B"/>
    <w:rsid w:val="00E50ABB"/>
    <w:rsid w:val="00E519B3"/>
    <w:rsid w:val="00E53218"/>
    <w:rsid w:val="00E53E80"/>
    <w:rsid w:val="00E53F65"/>
    <w:rsid w:val="00E53FDB"/>
    <w:rsid w:val="00E53FF2"/>
    <w:rsid w:val="00E5411E"/>
    <w:rsid w:val="00E54757"/>
    <w:rsid w:val="00E5617E"/>
    <w:rsid w:val="00E64E37"/>
    <w:rsid w:val="00E651E9"/>
    <w:rsid w:val="00E66140"/>
    <w:rsid w:val="00E715A7"/>
    <w:rsid w:val="00E75F72"/>
    <w:rsid w:val="00E76E7E"/>
    <w:rsid w:val="00E8076B"/>
    <w:rsid w:val="00E80EDE"/>
    <w:rsid w:val="00E812FD"/>
    <w:rsid w:val="00E81672"/>
    <w:rsid w:val="00E82B00"/>
    <w:rsid w:val="00E8417E"/>
    <w:rsid w:val="00E84CDA"/>
    <w:rsid w:val="00E911D9"/>
    <w:rsid w:val="00E919AF"/>
    <w:rsid w:val="00E91E51"/>
    <w:rsid w:val="00E973F9"/>
    <w:rsid w:val="00EA3364"/>
    <w:rsid w:val="00EA3DF1"/>
    <w:rsid w:val="00EA7226"/>
    <w:rsid w:val="00EB455E"/>
    <w:rsid w:val="00EB48E9"/>
    <w:rsid w:val="00EB5CD8"/>
    <w:rsid w:val="00EB7CEE"/>
    <w:rsid w:val="00EC01FF"/>
    <w:rsid w:val="00EC050C"/>
    <w:rsid w:val="00EC3850"/>
    <w:rsid w:val="00EC3B70"/>
    <w:rsid w:val="00EC4DC4"/>
    <w:rsid w:val="00EC57AD"/>
    <w:rsid w:val="00EC6CEF"/>
    <w:rsid w:val="00EC7425"/>
    <w:rsid w:val="00EC79EA"/>
    <w:rsid w:val="00EC7AD6"/>
    <w:rsid w:val="00ED0F45"/>
    <w:rsid w:val="00ED1674"/>
    <w:rsid w:val="00ED285E"/>
    <w:rsid w:val="00ED4371"/>
    <w:rsid w:val="00ED7579"/>
    <w:rsid w:val="00EE197F"/>
    <w:rsid w:val="00EE1B0F"/>
    <w:rsid w:val="00EE6349"/>
    <w:rsid w:val="00EE7FB0"/>
    <w:rsid w:val="00EF1670"/>
    <w:rsid w:val="00EF28A6"/>
    <w:rsid w:val="00EF29D1"/>
    <w:rsid w:val="00EF3D22"/>
    <w:rsid w:val="00EF3E50"/>
    <w:rsid w:val="00EF56B4"/>
    <w:rsid w:val="00F00368"/>
    <w:rsid w:val="00F0054B"/>
    <w:rsid w:val="00F00B5E"/>
    <w:rsid w:val="00F03536"/>
    <w:rsid w:val="00F04946"/>
    <w:rsid w:val="00F04A88"/>
    <w:rsid w:val="00F05396"/>
    <w:rsid w:val="00F05BD0"/>
    <w:rsid w:val="00F05BE9"/>
    <w:rsid w:val="00F06FD7"/>
    <w:rsid w:val="00F07B57"/>
    <w:rsid w:val="00F11282"/>
    <w:rsid w:val="00F1153F"/>
    <w:rsid w:val="00F117A2"/>
    <w:rsid w:val="00F13916"/>
    <w:rsid w:val="00F1433E"/>
    <w:rsid w:val="00F14DDC"/>
    <w:rsid w:val="00F152DE"/>
    <w:rsid w:val="00F17DC2"/>
    <w:rsid w:val="00F17EB8"/>
    <w:rsid w:val="00F21D7E"/>
    <w:rsid w:val="00F22F4A"/>
    <w:rsid w:val="00F23B19"/>
    <w:rsid w:val="00F30C6A"/>
    <w:rsid w:val="00F32D65"/>
    <w:rsid w:val="00F32E1B"/>
    <w:rsid w:val="00F379C1"/>
    <w:rsid w:val="00F37A03"/>
    <w:rsid w:val="00F4314B"/>
    <w:rsid w:val="00F446EC"/>
    <w:rsid w:val="00F44A43"/>
    <w:rsid w:val="00F46455"/>
    <w:rsid w:val="00F46B5A"/>
    <w:rsid w:val="00F500B4"/>
    <w:rsid w:val="00F5240B"/>
    <w:rsid w:val="00F52C79"/>
    <w:rsid w:val="00F546C4"/>
    <w:rsid w:val="00F54884"/>
    <w:rsid w:val="00F56FB4"/>
    <w:rsid w:val="00F6112A"/>
    <w:rsid w:val="00F64738"/>
    <w:rsid w:val="00F65328"/>
    <w:rsid w:val="00F65908"/>
    <w:rsid w:val="00F67529"/>
    <w:rsid w:val="00F67628"/>
    <w:rsid w:val="00F7001D"/>
    <w:rsid w:val="00F70B57"/>
    <w:rsid w:val="00F73E2A"/>
    <w:rsid w:val="00F75698"/>
    <w:rsid w:val="00F7593C"/>
    <w:rsid w:val="00F77F7F"/>
    <w:rsid w:val="00F819C9"/>
    <w:rsid w:val="00F844C0"/>
    <w:rsid w:val="00F86994"/>
    <w:rsid w:val="00F959C1"/>
    <w:rsid w:val="00F97D76"/>
    <w:rsid w:val="00FA10D6"/>
    <w:rsid w:val="00FA357A"/>
    <w:rsid w:val="00FB18FC"/>
    <w:rsid w:val="00FB1906"/>
    <w:rsid w:val="00FB293A"/>
    <w:rsid w:val="00FB33F4"/>
    <w:rsid w:val="00FB68C0"/>
    <w:rsid w:val="00FB7BF7"/>
    <w:rsid w:val="00FC10A6"/>
    <w:rsid w:val="00FC138C"/>
    <w:rsid w:val="00FC21CE"/>
    <w:rsid w:val="00FC28D6"/>
    <w:rsid w:val="00FC3116"/>
    <w:rsid w:val="00FC364E"/>
    <w:rsid w:val="00FD0CC6"/>
    <w:rsid w:val="00FD343C"/>
    <w:rsid w:val="00FD481D"/>
    <w:rsid w:val="00FD4E53"/>
    <w:rsid w:val="00FD7177"/>
    <w:rsid w:val="00FD7540"/>
    <w:rsid w:val="00FE0AF7"/>
    <w:rsid w:val="00FE2BA0"/>
    <w:rsid w:val="00FE355E"/>
    <w:rsid w:val="00FE71B5"/>
    <w:rsid w:val="00FF06D2"/>
    <w:rsid w:val="00FF0AFB"/>
    <w:rsid w:val="00FF4E4C"/>
    <w:rsid w:val="00FF6E7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CAC"/>
    <w:pPr>
      <w:spacing w:after="12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B16CAC"/>
    <w:pPr>
      <w:keepNext/>
      <w:ind w:right="5101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6CAC"/>
    <w:pPr>
      <w:keepNext/>
      <w:tabs>
        <w:tab w:val="left" w:pos="4253"/>
      </w:tabs>
      <w:ind w:right="58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stofumetto">
    <w:name w:val="Balloon Text"/>
    <w:basedOn w:val="Normale"/>
    <w:link w:val="TestofumettoCarattere"/>
    <w:semiHidden/>
    <w:rsid w:val="00B16CA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B16CAC"/>
    <w:pPr>
      <w:ind w:firstLine="708"/>
    </w:pPr>
  </w:style>
  <w:style w:type="character" w:customStyle="1" w:styleId="RientrocorpodeltestoCarattere">
    <w:name w:val="Rientro corpo del testo Carattere"/>
    <w:link w:val="Rientrocorpodeltesto"/>
    <w:locked/>
    <w:rsid w:val="00F546C4"/>
    <w:rPr>
      <w:rFonts w:cs="Times New Roman"/>
    </w:rPr>
  </w:style>
  <w:style w:type="paragraph" w:customStyle="1" w:styleId="Corpotesto1">
    <w:name w:val="Corpo testo1"/>
    <w:basedOn w:val="Normale"/>
    <w:link w:val="CorpotestoCarattere"/>
    <w:rsid w:val="00B16CAC"/>
  </w:style>
  <w:style w:type="character" w:customStyle="1" w:styleId="CorpotestoCarattere">
    <w:name w:val="Corpo testo Carattere"/>
    <w:link w:val="Corpotesto1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82092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82092F"/>
    <w:rPr>
      <w:rFonts w:cs="Times New Roman"/>
    </w:rPr>
  </w:style>
  <w:style w:type="character" w:styleId="Collegamentoipertestuale">
    <w:name w:val="Hyperlink"/>
    <w:rsid w:val="00F05396"/>
    <w:rPr>
      <w:rFonts w:cs="Times New Roman"/>
      <w:color w:val="0000FF"/>
      <w:u w:val="single"/>
    </w:rPr>
  </w:style>
  <w:style w:type="table" w:styleId="Grigliatabella">
    <w:name w:val="Table Grid"/>
    <w:basedOn w:val="Tabellanormale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qFormat/>
    <w:locked/>
    <w:rsid w:val="00D22478"/>
    <w:rPr>
      <w:b/>
      <w:bCs/>
    </w:rPr>
  </w:style>
  <w:style w:type="paragraph" w:styleId="Testonotaapidipagina">
    <w:name w:val="footnote text"/>
    <w:basedOn w:val="Normale"/>
    <w:link w:val="TestonotaapidipaginaCarattere"/>
    <w:rsid w:val="001B16D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B16D0"/>
  </w:style>
  <w:style w:type="character" w:styleId="Rimandonotaapidipagina">
    <w:name w:val="footnote reference"/>
    <w:rsid w:val="001B16D0"/>
    <w:rPr>
      <w:vertAlign w:val="superscript"/>
    </w:rPr>
  </w:style>
  <w:style w:type="character" w:styleId="Rimandocommento">
    <w:name w:val="annotation reference"/>
    <w:rsid w:val="00CE4AD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E4AD6"/>
  </w:style>
  <w:style w:type="character" w:customStyle="1" w:styleId="TestocommentoCarattere">
    <w:name w:val="Testo commento Carattere"/>
    <w:basedOn w:val="Carpredefinitoparagrafo"/>
    <w:link w:val="Testocommento"/>
    <w:rsid w:val="00CE4AD6"/>
  </w:style>
  <w:style w:type="paragraph" w:styleId="Soggettocommento">
    <w:name w:val="annotation subject"/>
    <w:basedOn w:val="Testocommento"/>
    <w:next w:val="Testocommento"/>
    <w:link w:val="SoggettocommentoCarattere"/>
    <w:rsid w:val="00CE4AD6"/>
    <w:rPr>
      <w:b/>
      <w:bCs/>
    </w:rPr>
  </w:style>
  <w:style w:type="character" w:customStyle="1" w:styleId="SoggettocommentoCarattere">
    <w:name w:val="Soggetto commento Carattere"/>
    <w:link w:val="Soggettocommento"/>
    <w:rsid w:val="00CE4AD6"/>
    <w:rPr>
      <w:b/>
      <w:bCs/>
    </w:rPr>
  </w:style>
  <w:style w:type="paragraph" w:styleId="Paragrafoelenco">
    <w:name w:val="List Paragraph"/>
    <w:basedOn w:val="Normale"/>
    <w:uiPriority w:val="34"/>
    <w:qFormat/>
    <w:rsid w:val="003912C7"/>
    <w:pPr>
      <w:ind w:left="708"/>
    </w:pPr>
  </w:style>
  <w:style w:type="paragraph" w:customStyle="1" w:styleId="Default">
    <w:name w:val="Default"/>
    <w:rsid w:val="0040566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FC2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0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1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369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558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254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0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496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35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6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8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3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74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7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007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5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AE4D4-6646-4672-A451-6283E39D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regione puglia</dc:creator>
  <cp:lastModifiedBy/>
  <cp:revision>1</cp:revision>
  <dcterms:created xsi:type="dcterms:W3CDTF">2017-06-26T13:06:00Z</dcterms:created>
  <dcterms:modified xsi:type="dcterms:W3CDTF">2017-06-26T13:06:00Z</dcterms:modified>
</cp:coreProperties>
</file>