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D2" w:rsidRDefault="006241D2" w:rsidP="00805B80">
      <w:pPr>
        <w:jc w:val="center"/>
        <w:rPr>
          <w:rStyle w:val="Collegamentoipertestuale"/>
          <w:rFonts w:eastAsia="Arial Unicode MS"/>
          <w:caps/>
          <w:noProof/>
          <w:color w:val="5B9BD5"/>
        </w:rPr>
      </w:pPr>
      <w:bookmarkStart w:id="0" w:name="_GoBack"/>
      <w:bookmarkEnd w:id="0"/>
      <w:r w:rsidRPr="00BE7F2B">
        <w:rPr>
          <w:noProof/>
          <w:lang w:eastAsia="it-IT"/>
        </w:rPr>
        <w:drawing>
          <wp:inline distT="0" distB="0" distL="0" distR="0" wp14:anchorId="5D52D217" wp14:editId="4D52B511">
            <wp:extent cx="5991225" cy="2190747"/>
            <wp:effectExtent l="0" t="0" r="0" b="635"/>
            <wp:docPr id="2" name="Picture 2" descr="C:\Users\gmarchiodemarinis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marchiodemarinis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638" cy="219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C3B" w:rsidRDefault="00131C3B" w:rsidP="00805B80">
      <w:pPr>
        <w:jc w:val="center"/>
        <w:rPr>
          <w:b/>
        </w:rPr>
      </w:pPr>
      <w:r>
        <w:rPr>
          <w:rStyle w:val="Collegamentoipertestuale"/>
          <w:rFonts w:eastAsia="Arial Unicode MS"/>
          <w:caps/>
          <w:noProof/>
          <w:color w:val="5B9BD5"/>
        </w:rPr>
        <w:t>Allegato 5 – POS D3A</w:t>
      </w:r>
    </w:p>
    <w:p w:rsidR="00805B80" w:rsidRDefault="00805B80" w:rsidP="00805B80">
      <w:pPr>
        <w:jc w:val="center"/>
        <w:rPr>
          <w:b/>
        </w:rPr>
      </w:pPr>
      <w:r>
        <w:rPr>
          <w:b/>
        </w:rPr>
        <w:t xml:space="preserve">Verbale </w:t>
      </w:r>
      <w:r w:rsidRPr="000F2C18">
        <w:rPr>
          <w:rFonts w:ascii="Verdana" w:hAnsi="Verdana"/>
          <w:b/>
          <w:sz w:val="18"/>
          <w:szCs w:val="18"/>
        </w:rPr>
        <w:t xml:space="preserve">verifica </w:t>
      </w:r>
      <w:r w:rsidR="009318D1">
        <w:rPr>
          <w:rFonts w:ascii="Verdana" w:hAnsi="Verdana"/>
          <w:b/>
          <w:sz w:val="18"/>
          <w:szCs w:val="18"/>
        </w:rPr>
        <w:t>desk</w:t>
      </w:r>
      <w:r w:rsidRPr="000F2C18">
        <w:rPr>
          <w:rFonts w:ascii="Verdana" w:hAnsi="Verdana"/>
          <w:b/>
          <w:sz w:val="18"/>
          <w:szCs w:val="18"/>
        </w:rPr>
        <w:t xml:space="preserve"> </w:t>
      </w:r>
      <w:r w:rsidRPr="00B66575">
        <w:rPr>
          <w:rFonts w:ascii="Verdana" w:hAnsi="Verdana"/>
          <w:b/>
          <w:sz w:val="18"/>
          <w:szCs w:val="18"/>
        </w:rPr>
        <w:t xml:space="preserve">operazioni consistenti in </w:t>
      </w:r>
      <w:r w:rsidR="00955615">
        <w:rPr>
          <w:rFonts w:ascii="Verdana" w:hAnsi="Verdana"/>
          <w:b/>
          <w:sz w:val="18"/>
          <w:szCs w:val="18"/>
        </w:rPr>
        <w:t>aiuti</w:t>
      </w:r>
      <w:r w:rsidRPr="00B66575">
        <w:rPr>
          <w:rFonts w:ascii="Verdana" w:hAnsi="Verdana"/>
          <w:b/>
          <w:sz w:val="18"/>
          <w:szCs w:val="18"/>
        </w:rPr>
        <w:t xml:space="preserve"> definite in base all'art 67 del REG (UE) 1303/2013 par.1 lettere a) e d), selezionate tramit</w:t>
      </w:r>
      <w:r>
        <w:rPr>
          <w:rFonts w:ascii="Verdana" w:hAnsi="Verdana"/>
          <w:b/>
          <w:sz w:val="18"/>
          <w:szCs w:val="18"/>
        </w:rPr>
        <w:t>e avvisi pubblici</w:t>
      </w:r>
    </w:p>
    <w:p w:rsidR="00805B80" w:rsidRDefault="00D40906" w:rsidP="00805B80">
      <w:pPr>
        <w:rPr>
          <w:rFonts w:cs="Arial"/>
          <w:smallCaps/>
          <w:sz w:val="16"/>
          <w:szCs w:val="16"/>
        </w:rPr>
      </w:pPr>
      <w:r w:rsidRPr="00D40906">
        <w:rPr>
          <w:b/>
        </w:rPr>
        <w:t>Responsabile controllo Desk</w:t>
      </w:r>
      <w:r w:rsidR="00805B80" w:rsidRPr="00F457DB">
        <w:rPr>
          <w:b/>
        </w:rPr>
        <w:t>:…………………………………………………………………….</w:t>
      </w:r>
      <w:r w:rsidR="00805B80" w:rsidRPr="008F4D0D">
        <w:rPr>
          <w:rFonts w:cs="Arial"/>
          <w:smallCaps/>
          <w:sz w:val="16"/>
          <w:szCs w:val="16"/>
        </w:rPr>
        <w:t xml:space="preserve"> </w:t>
      </w:r>
    </w:p>
    <w:p w:rsidR="00805B80" w:rsidRDefault="00805B80" w:rsidP="00805B80">
      <w:pPr>
        <w:rPr>
          <w:b/>
        </w:rPr>
      </w:pPr>
      <w:r w:rsidRPr="008F4D0D">
        <w:rPr>
          <w:b/>
        </w:rPr>
        <w:t>Funzionario incaricato del controllo</w:t>
      </w:r>
      <w:r>
        <w:rPr>
          <w:b/>
        </w:rPr>
        <w:t>:………………………………………………………………………………………………</w:t>
      </w:r>
    </w:p>
    <w:p w:rsidR="00805B80" w:rsidRDefault="00805B80" w:rsidP="00805B80">
      <w:pPr>
        <w:rPr>
          <w:b/>
        </w:rPr>
      </w:pPr>
      <w:r w:rsidRPr="00042583">
        <w:rPr>
          <w:b/>
        </w:rPr>
        <w:t>Soggetto esterno</w:t>
      </w:r>
      <w:r>
        <w:rPr>
          <w:b/>
        </w:rPr>
        <w:t xml:space="preserve"> controllore </w:t>
      </w:r>
      <w:r w:rsidRPr="002C0DB6">
        <w:t>(se presente):</w:t>
      </w:r>
      <w:r>
        <w:rPr>
          <w:b/>
        </w:rPr>
        <w:t xml:space="preserve"> …………………………………………………………………………………………………………………………</w:t>
      </w:r>
    </w:p>
    <w:p w:rsidR="00805B80" w:rsidRDefault="00805B80" w:rsidP="00805B80">
      <w:pPr>
        <w:rPr>
          <w:b/>
        </w:rPr>
      </w:pPr>
      <w:r>
        <w:rPr>
          <w:b/>
        </w:rPr>
        <w:t>Data del controllo: ………………………………………………………………..</w:t>
      </w:r>
    </w:p>
    <w:p w:rsidR="00805B80" w:rsidRDefault="00805B80" w:rsidP="00805B80">
      <w:pPr>
        <w:rPr>
          <w:b/>
        </w:rPr>
      </w:pPr>
      <w:r>
        <w:rPr>
          <w:b/>
        </w:rPr>
        <w:t>Luogo svolgimento del controllo: …………………………….</w:t>
      </w:r>
    </w:p>
    <w:p w:rsidR="00805B80" w:rsidRDefault="00805B80" w:rsidP="00805B80">
      <w:pPr>
        <w:rPr>
          <w:b/>
        </w:rPr>
      </w:pPr>
      <w:r>
        <w:rPr>
          <w:b/>
        </w:rPr>
        <w:t>Referenti per il soggetto attuatore:………………………………….</w:t>
      </w:r>
    </w:p>
    <w:p w:rsidR="00805B80" w:rsidRPr="00042583" w:rsidRDefault="00805B80" w:rsidP="00805B80">
      <w:pPr>
        <w:rPr>
          <w:b/>
        </w:rPr>
      </w:pPr>
      <w:r>
        <w:rPr>
          <w:b/>
        </w:rPr>
        <w:t>Data richiesta integrazioni:……………………………………………….</w:t>
      </w:r>
    </w:p>
    <w:p w:rsidR="00805B80" w:rsidRDefault="00805B80" w:rsidP="00805B80">
      <w:pPr>
        <w:rPr>
          <w:b/>
        </w:rPr>
      </w:pPr>
      <w:r>
        <w:rPr>
          <w:b/>
        </w:rPr>
        <w:t>Data ricezione integrazioni:……………………………………………….</w:t>
      </w:r>
    </w:p>
    <w:p w:rsidR="00805B80" w:rsidRPr="00042583" w:rsidRDefault="00805B80" w:rsidP="00805B80">
      <w:pPr>
        <w:rPr>
          <w:b/>
        </w:rPr>
      </w:pPr>
    </w:p>
    <w:p w:rsidR="00805B80" w:rsidRPr="004D222E" w:rsidRDefault="00805B80" w:rsidP="00805B80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4D222E">
        <w:rPr>
          <w:rFonts w:cs="Arial"/>
          <w:b/>
          <w:smallCaps/>
          <w:sz w:val="20"/>
          <w:szCs w:val="20"/>
        </w:rPr>
        <w:t xml:space="preserve">Dati riepilogativi </w:t>
      </w:r>
      <w:r>
        <w:rPr>
          <w:rFonts w:cs="Arial"/>
          <w:b/>
          <w:smallCaps/>
          <w:sz w:val="20"/>
          <w:szCs w:val="20"/>
        </w:rPr>
        <w:t>dell’intervento oggetto del controllo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805B80" w:rsidRPr="00B44333" w:rsidTr="00E15602">
        <w:trPr>
          <w:trHeight w:val="284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Asse/Obiettivo specifico/Azione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805B80" w:rsidRPr="00B44333" w:rsidTr="00E15602">
        <w:trPr>
          <w:trHeight w:val="284"/>
        </w:trPr>
        <w:tc>
          <w:tcPr>
            <w:tcW w:w="326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Titolo dell’intervento/progetto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805B80" w:rsidRPr="00B44333" w:rsidTr="00E15602">
        <w:trPr>
          <w:trHeight w:val="284"/>
        </w:trPr>
        <w:tc>
          <w:tcPr>
            <w:tcW w:w="32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Beneficiario (Ente attuatore)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805B80" w:rsidRPr="00B44333" w:rsidTr="00E15602">
        <w:trPr>
          <w:trHeight w:val="284"/>
        </w:trPr>
        <w:tc>
          <w:tcPr>
            <w:tcW w:w="326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cup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B80" w:rsidRPr="00B44333" w:rsidTr="00E15602">
        <w:trPr>
          <w:trHeight w:val="284"/>
        </w:trPr>
        <w:tc>
          <w:tcPr>
            <w:tcW w:w="32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color w:val="FFFFFF" w:themeColor="background1"/>
                <w:sz w:val="16"/>
                <w:szCs w:val="16"/>
              </w:rPr>
              <w:t>Codice Mir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B80" w:rsidRPr="00B44333" w:rsidTr="00E15602">
        <w:trPr>
          <w:trHeight w:val="284"/>
        </w:trPr>
        <w:tc>
          <w:tcPr>
            <w:tcW w:w="32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Convenzione/Atto di adesione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B80" w:rsidRPr="00B44333" w:rsidTr="00E15602">
        <w:trPr>
          <w:trHeight w:val="284"/>
        </w:trPr>
        <w:tc>
          <w:tcPr>
            <w:tcW w:w="32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lastRenderedPageBreak/>
              <w:t>costo totale progetto di cui:</w:t>
            </w:r>
          </w:p>
          <w:p w:rsidR="00805B80" w:rsidRPr="00E15602" w:rsidRDefault="00805B80" w:rsidP="00805B80">
            <w:pPr>
              <w:numPr>
                <w:ilvl w:val="0"/>
                <w:numId w:val="10"/>
              </w:numPr>
              <w:spacing w:after="0" w:line="240" w:lineRule="auto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finanziamento a carico del por</w:t>
            </w:r>
          </w:p>
          <w:p w:rsidR="00805B80" w:rsidRPr="00E15602" w:rsidRDefault="00805B80" w:rsidP="00805B80">
            <w:pPr>
              <w:numPr>
                <w:ilvl w:val="0"/>
                <w:numId w:val="10"/>
              </w:numPr>
              <w:spacing w:after="0" w:line="240" w:lineRule="auto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eventuale contributo privato</w:t>
            </w:r>
          </w:p>
          <w:p w:rsidR="00805B80" w:rsidRPr="00E15602" w:rsidRDefault="00805B80" w:rsidP="00805B80">
            <w:pPr>
              <w:numPr>
                <w:ilvl w:val="0"/>
                <w:numId w:val="10"/>
              </w:numPr>
              <w:spacing w:after="0" w:line="240" w:lineRule="auto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eventuale altre fonti di finanziamento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05B80" w:rsidRPr="00B44333" w:rsidRDefault="00955615" w:rsidP="0095561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</w:tc>
      </w:tr>
      <w:tr w:rsidR="00805B80" w:rsidRPr="00B44333" w:rsidTr="00E15602">
        <w:trPr>
          <w:trHeight w:val="284"/>
        </w:trPr>
        <w:tc>
          <w:tcPr>
            <w:tcW w:w="32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Periodo svolgimento (da convenzione)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805B80" w:rsidRPr="00B44333" w:rsidTr="00E15602">
        <w:trPr>
          <w:trHeight w:val="284"/>
        </w:trPr>
        <w:tc>
          <w:tcPr>
            <w:tcW w:w="32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Stato dell’intervento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IN CORSO</w:t>
            </w:r>
          </w:p>
          <w:p w:rsidR="00805B80" w:rsidRPr="000A2108" w:rsidRDefault="00805B80" w:rsidP="00805B80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CONCLUSO</w:t>
            </w:r>
          </w:p>
        </w:tc>
      </w:tr>
      <w:tr w:rsidR="00805B80" w:rsidRPr="00B44333" w:rsidTr="00955615">
        <w:trPr>
          <w:trHeight w:val="852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esito controllo (v.sezione 2) risultanze controllo)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B44333">
              <w:rPr>
                <w:rFonts w:ascii="Arial" w:hAnsi="Arial" w:cs="Arial"/>
                <w:sz w:val="12"/>
                <w:szCs w:val="16"/>
              </w:rPr>
              <w:t>REGOLARE</w:t>
            </w:r>
          </w:p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B44333">
              <w:rPr>
                <w:rFonts w:ascii="Arial" w:hAnsi="Arial" w:cs="Arial"/>
                <w:sz w:val="12"/>
                <w:szCs w:val="16"/>
              </w:rPr>
              <w:t>IRREGOLARE</w:t>
            </w:r>
          </w:p>
          <w:p w:rsidR="00805B80" w:rsidRPr="00B44333" w:rsidRDefault="00805B80" w:rsidP="00805B80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>□</w:t>
            </w:r>
            <w:r w:rsidRPr="00B44333">
              <w:rPr>
                <w:rFonts w:ascii="Arial" w:hAnsi="Arial" w:cs="Arial"/>
                <w:sz w:val="12"/>
                <w:szCs w:val="16"/>
              </w:rPr>
              <w:t xml:space="preserve"> PARZIALMENTE REGOLARE </w:t>
            </w:r>
          </w:p>
        </w:tc>
      </w:tr>
    </w:tbl>
    <w:p w:rsidR="00805B80" w:rsidRDefault="00805B80" w:rsidP="00805B80">
      <w:pPr>
        <w:spacing w:before="170" w:after="170"/>
        <w:rPr>
          <w:rFonts w:cs="Arial"/>
          <w:b/>
          <w:smallCaps/>
          <w:sz w:val="20"/>
          <w:szCs w:val="20"/>
        </w:rPr>
      </w:pPr>
    </w:p>
    <w:p w:rsidR="00805B80" w:rsidRPr="00805B80" w:rsidRDefault="00805B80" w:rsidP="00805B80">
      <w:pPr>
        <w:spacing w:before="170" w:after="17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805B80">
        <w:rPr>
          <w:rFonts w:cs="Arial"/>
          <w:b/>
          <w:smallCaps/>
          <w:sz w:val="28"/>
          <w:szCs w:val="28"/>
        </w:rPr>
        <w:t>Sezione 1) Spese rendicontate oggetto del controllo</w:t>
      </w:r>
    </w:p>
    <w:p w:rsidR="00805B80" w:rsidRPr="00D246BD" w:rsidRDefault="00805B80" w:rsidP="00805B80">
      <w:pPr>
        <w:spacing w:after="0"/>
        <w:ind w:left="851" w:hanging="851"/>
        <w:rPr>
          <w:rFonts w:ascii="Times New Roman" w:hAnsi="Times New Roman"/>
          <w:sz w:val="24"/>
          <w:szCs w:val="20"/>
        </w:rPr>
      </w:pPr>
    </w:p>
    <w:p w:rsidR="00805B80" w:rsidRPr="00D246BD" w:rsidRDefault="00805B80" w:rsidP="00805B80">
      <w:pPr>
        <w:spacing w:after="0"/>
        <w:rPr>
          <w:rFonts w:cs="Arial"/>
          <w:smallCaps/>
          <w:sz w:val="20"/>
          <w:szCs w:val="20"/>
        </w:rPr>
      </w:pPr>
      <w:r w:rsidRPr="00D246BD">
        <w:rPr>
          <w:rFonts w:cs="Arial"/>
          <w:smallCaps/>
          <w:sz w:val="20"/>
          <w:szCs w:val="20"/>
        </w:rPr>
        <w:t>Di seguito si riporta il quadro riassuntivo delle spese sottoposte a controllo</w:t>
      </w:r>
      <w:r>
        <w:rPr>
          <w:rFonts w:cs="Arial"/>
          <w:smallCaps/>
          <w:sz w:val="20"/>
          <w:szCs w:val="20"/>
        </w:rPr>
        <w:t xml:space="preserve"> nel caso di operazioni a </w:t>
      </w:r>
      <w:r w:rsidRPr="000A2108">
        <w:rPr>
          <w:rFonts w:cs="Arial"/>
          <w:b/>
          <w:smallCaps/>
          <w:sz w:val="20"/>
          <w:szCs w:val="20"/>
        </w:rPr>
        <w:t>costi reali</w:t>
      </w:r>
      <w:r w:rsidRPr="00D246BD">
        <w:rPr>
          <w:rFonts w:cs="Arial"/>
          <w:smallCaps/>
          <w:sz w:val="20"/>
          <w:szCs w:val="20"/>
        </w:rPr>
        <w:t>:</w:t>
      </w:r>
    </w:p>
    <w:p w:rsidR="00805B80" w:rsidRPr="00D246BD" w:rsidRDefault="00805B80" w:rsidP="00805B80">
      <w:pPr>
        <w:spacing w:after="0"/>
        <w:rPr>
          <w:rFonts w:ascii="Times New Roman" w:hAnsi="Times New Roman"/>
          <w:sz w:val="24"/>
          <w:szCs w:val="20"/>
        </w:rPr>
      </w:pPr>
    </w:p>
    <w:p w:rsidR="00805B80" w:rsidRDefault="00805B80" w:rsidP="00805B80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086"/>
        <w:gridCol w:w="1350"/>
        <w:gridCol w:w="1350"/>
        <w:gridCol w:w="1328"/>
        <w:gridCol w:w="1158"/>
        <w:gridCol w:w="1206"/>
      </w:tblGrid>
      <w:tr w:rsidR="00805B80" w:rsidRPr="00E7185D" w:rsidTr="00E15602">
        <w:tc>
          <w:tcPr>
            <w:tcW w:w="1984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</w:p>
        </w:tc>
        <w:tc>
          <w:tcPr>
            <w:tcW w:w="1086" w:type="dxa"/>
            <w:vMerge w:val="restart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jc w:val="center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Preventivo</w:t>
            </w:r>
          </w:p>
          <w:p w:rsidR="00805B80" w:rsidRPr="00E15602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(a)</w:t>
            </w:r>
          </w:p>
        </w:tc>
        <w:tc>
          <w:tcPr>
            <w:tcW w:w="4028" w:type="dxa"/>
            <w:gridSpan w:val="3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SPESE RENDICONTATE</w:t>
            </w:r>
          </w:p>
        </w:tc>
        <w:tc>
          <w:tcPr>
            <w:tcW w:w="2364" w:type="dxa"/>
            <w:gridSpan w:val="2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SCOSTAMENTO</w:t>
            </w:r>
          </w:p>
        </w:tc>
      </w:tr>
      <w:tr w:rsidR="00805B80" w:rsidRPr="00E7185D" w:rsidTr="00E15602">
        <w:tc>
          <w:tcPr>
            <w:tcW w:w="1984" w:type="dxa"/>
            <w:tcBorders>
              <w:bottom w:val="single" w:sz="4" w:space="0" w:color="auto"/>
            </w:tcBorders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Descrizione voce di spesa</w:t>
            </w:r>
          </w:p>
        </w:tc>
        <w:tc>
          <w:tcPr>
            <w:tcW w:w="1086" w:type="dxa"/>
            <w:vMerge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spese rendicontate fino alla verifica attuale (b)</w:t>
            </w:r>
          </w:p>
        </w:tc>
        <w:tc>
          <w:tcPr>
            <w:tcW w:w="1350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spese rendicontate alla verifica attuale (C)</w:t>
            </w:r>
          </w:p>
        </w:tc>
        <w:tc>
          <w:tcPr>
            <w:tcW w:w="1328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Totale convenzione (D=b+c))</w:t>
            </w:r>
          </w:p>
        </w:tc>
        <w:tc>
          <w:tcPr>
            <w:tcW w:w="1158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jc w:val="center"/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V.A</w:t>
            </w:r>
            <w:r w:rsidRPr="00E15602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.</w:t>
            </w:r>
          </w:p>
          <w:p w:rsidR="00805B80" w:rsidRPr="00E15602" w:rsidRDefault="00805B80" w:rsidP="00805B80">
            <w:pPr>
              <w:spacing w:after="0"/>
              <w:jc w:val="center"/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</w:pPr>
          </w:p>
          <w:p w:rsidR="00805B80" w:rsidRPr="00E15602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(E=d-a)</w:t>
            </w:r>
          </w:p>
        </w:tc>
        <w:tc>
          <w:tcPr>
            <w:tcW w:w="1206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spacing w:after="0"/>
              <w:jc w:val="center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%</w:t>
            </w:r>
          </w:p>
          <w:p w:rsidR="00805B80" w:rsidRPr="00E15602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(F=E/A)</w:t>
            </w:r>
          </w:p>
        </w:tc>
      </w:tr>
      <w:tr w:rsidR="00805B80" w:rsidRPr="00E7185D" w:rsidTr="00E15602">
        <w:tc>
          <w:tcPr>
            <w:tcW w:w="1984" w:type="dxa"/>
            <w:shd w:val="clear" w:color="auto" w:fill="4F81BD" w:themeFill="accent1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B.1) Preparazione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E15602">
        <w:tc>
          <w:tcPr>
            <w:tcW w:w="1984" w:type="dxa"/>
            <w:shd w:val="clear" w:color="auto" w:fill="4F81BD" w:themeFill="accent1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B.2) Realizzazione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E15602">
        <w:tc>
          <w:tcPr>
            <w:tcW w:w="1984" w:type="dxa"/>
            <w:shd w:val="clear" w:color="auto" w:fill="4F81BD" w:themeFill="accent1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B.3) Diffusione risultati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E15602">
        <w:tc>
          <w:tcPr>
            <w:tcW w:w="1984" w:type="dxa"/>
            <w:shd w:val="clear" w:color="auto" w:fill="4F81BD" w:themeFill="accent1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B.4) Direzione e controllo interno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E15602">
        <w:tc>
          <w:tcPr>
            <w:tcW w:w="1984" w:type="dxa"/>
            <w:shd w:val="clear" w:color="auto" w:fill="4F81BD" w:themeFill="accent1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i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B) TOTALE COSTI DIRETTI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</w:tr>
      <w:tr w:rsidR="00805B80" w:rsidRPr="00E7185D" w:rsidTr="00805B80">
        <w:tc>
          <w:tcPr>
            <w:tcW w:w="9462" w:type="dxa"/>
            <w:gridSpan w:val="7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E15602">
        <w:tc>
          <w:tcPr>
            <w:tcW w:w="1984" w:type="dxa"/>
            <w:shd w:val="clear" w:color="auto" w:fill="4F81BD" w:themeFill="accent1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E15602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C) TOTALE COSTI INDIRETTI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805B80">
        <w:tc>
          <w:tcPr>
            <w:tcW w:w="9462" w:type="dxa"/>
            <w:gridSpan w:val="7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E15602">
        <w:tc>
          <w:tcPr>
            <w:tcW w:w="1984" w:type="dxa"/>
            <w:shd w:val="clear" w:color="auto" w:fill="4F81BD" w:themeFill="accent1"/>
          </w:tcPr>
          <w:p w:rsidR="00805B80" w:rsidRPr="00E15602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E15602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TOTALE GENERALE (B+C)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805B80">
        <w:tc>
          <w:tcPr>
            <w:tcW w:w="9462" w:type="dxa"/>
            <w:gridSpan w:val="7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E15602">
        <w:tc>
          <w:tcPr>
            <w:tcW w:w="1984" w:type="dxa"/>
            <w:shd w:val="clear" w:color="auto" w:fill="4F81BD" w:themeFill="accent1"/>
          </w:tcPr>
          <w:p w:rsidR="00805B80" w:rsidRPr="00E15602" w:rsidRDefault="00805B80" w:rsidP="00805B80">
            <w:pPr>
              <w:spacing w:after="0"/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</w:pPr>
            <w:r w:rsidRPr="00E15602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Cofinanziamento privato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</w:tbl>
    <w:p w:rsidR="00805B80" w:rsidRDefault="00805B80" w:rsidP="00805B80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805B80" w:rsidRPr="004D4808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</w:rPr>
      </w:pPr>
      <w:r w:rsidRPr="004D4808">
        <w:rPr>
          <w:rFonts w:cs="Arial"/>
          <w:smallCaps/>
          <w:sz w:val="16"/>
          <w:szCs w:val="20"/>
        </w:rPr>
        <w:t>NOTE:</w:t>
      </w:r>
    </w:p>
    <w:p w:rsidR="00805B80" w:rsidRPr="00D246BD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805B80" w:rsidRPr="00D246BD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805B80" w:rsidRDefault="00805B80" w:rsidP="00805B80">
      <w:pPr>
        <w:spacing w:after="0"/>
        <w:rPr>
          <w:rFonts w:ascii="Times New Roman" w:hAnsi="Times New Roman"/>
          <w:sz w:val="24"/>
          <w:szCs w:val="20"/>
        </w:rPr>
      </w:pPr>
    </w:p>
    <w:p w:rsidR="00805B80" w:rsidRPr="00D246BD" w:rsidRDefault="00805B80" w:rsidP="00805B80">
      <w:pPr>
        <w:spacing w:after="0"/>
        <w:rPr>
          <w:rFonts w:cs="Arial"/>
          <w:smallCaps/>
          <w:sz w:val="20"/>
          <w:szCs w:val="20"/>
        </w:rPr>
      </w:pPr>
      <w:r w:rsidRPr="00D246BD">
        <w:rPr>
          <w:rFonts w:cs="Arial"/>
          <w:smallCaps/>
          <w:sz w:val="20"/>
          <w:szCs w:val="20"/>
        </w:rPr>
        <w:t>Di seguito si riporta il quadro riassuntivo delle spese sottoposte a controllo</w:t>
      </w:r>
      <w:r>
        <w:rPr>
          <w:rFonts w:cs="Arial"/>
          <w:smallCaps/>
          <w:sz w:val="20"/>
          <w:szCs w:val="20"/>
        </w:rPr>
        <w:t xml:space="preserve"> nel caso di operazioni a </w:t>
      </w:r>
      <w:r w:rsidRPr="000A2108">
        <w:rPr>
          <w:rFonts w:cs="Arial"/>
          <w:b/>
          <w:smallCaps/>
          <w:sz w:val="20"/>
          <w:szCs w:val="20"/>
        </w:rPr>
        <w:t>tassi forfettari</w:t>
      </w:r>
      <w:r w:rsidRPr="00D246BD">
        <w:rPr>
          <w:rFonts w:cs="Arial"/>
          <w:smallCaps/>
          <w:sz w:val="20"/>
          <w:szCs w:val="20"/>
        </w:rPr>
        <w:t>:</w:t>
      </w:r>
    </w:p>
    <w:p w:rsidR="00805B80" w:rsidRPr="00D246BD" w:rsidRDefault="00805B80" w:rsidP="00805B80">
      <w:pPr>
        <w:spacing w:after="0"/>
        <w:rPr>
          <w:rFonts w:ascii="Times New Roman" w:hAnsi="Times New Roman"/>
          <w:sz w:val="24"/>
          <w:szCs w:val="20"/>
        </w:rPr>
      </w:pPr>
    </w:p>
    <w:p w:rsidR="00805B80" w:rsidRDefault="00805B80" w:rsidP="00805B80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086"/>
        <w:gridCol w:w="1350"/>
        <w:gridCol w:w="1350"/>
        <w:gridCol w:w="1328"/>
        <w:gridCol w:w="1158"/>
        <w:gridCol w:w="1206"/>
      </w:tblGrid>
      <w:tr w:rsidR="00805B80" w:rsidRPr="00E7185D" w:rsidTr="004F4D15">
        <w:tc>
          <w:tcPr>
            <w:tcW w:w="1984" w:type="dxa"/>
            <w:tcBorders>
              <w:bottom w:val="single" w:sz="4" w:space="0" w:color="auto"/>
            </w:tcBorders>
            <w:shd w:val="clear" w:color="auto" w:fill="4F81BD" w:themeFill="accent1"/>
            <w:vAlign w:val="center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086" w:type="dxa"/>
            <w:vMerge w:val="restart"/>
            <w:tcBorders>
              <w:bottom w:val="single" w:sz="4" w:space="0" w:color="auto"/>
            </w:tcBorders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jc w:val="center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Preventivo</w:t>
            </w:r>
          </w:p>
          <w:p w:rsidR="00805B80" w:rsidRPr="004F4D15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(a)</w:t>
            </w:r>
          </w:p>
        </w:tc>
        <w:tc>
          <w:tcPr>
            <w:tcW w:w="4028" w:type="dxa"/>
            <w:gridSpan w:val="3"/>
            <w:tcBorders>
              <w:bottom w:val="single" w:sz="4" w:space="0" w:color="auto"/>
            </w:tcBorders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SPESE RENDICONTATE</w:t>
            </w: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SCOSTAMENTO</w:t>
            </w:r>
          </w:p>
        </w:tc>
      </w:tr>
      <w:tr w:rsidR="00805B80" w:rsidRPr="00E7185D" w:rsidTr="004F4D15">
        <w:tc>
          <w:tcPr>
            <w:tcW w:w="1984" w:type="dxa"/>
            <w:tcBorders>
              <w:bottom w:val="single" w:sz="4" w:space="0" w:color="auto"/>
            </w:tcBorders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Descrizione voce di spesa</w:t>
            </w:r>
          </w:p>
        </w:tc>
        <w:tc>
          <w:tcPr>
            <w:tcW w:w="1086" w:type="dxa"/>
            <w:vMerge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 xml:space="preserve">spese rendicontate </w:t>
            </w: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fino alla verifica attuale (b)</w:t>
            </w:r>
          </w:p>
        </w:tc>
        <w:tc>
          <w:tcPr>
            <w:tcW w:w="1350" w:type="dxa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 xml:space="preserve">spese rendicontate </w:t>
            </w: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alla verifica attuale (C)</w:t>
            </w:r>
          </w:p>
        </w:tc>
        <w:tc>
          <w:tcPr>
            <w:tcW w:w="1328" w:type="dxa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 xml:space="preserve">Totale convenzione </w:t>
            </w: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(D=b+c))</w:t>
            </w:r>
          </w:p>
        </w:tc>
        <w:tc>
          <w:tcPr>
            <w:tcW w:w="1158" w:type="dxa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jc w:val="center"/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V.A</w:t>
            </w:r>
            <w:r w:rsidRPr="004F4D15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.</w:t>
            </w:r>
          </w:p>
          <w:p w:rsidR="00805B80" w:rsidRPr="004F4D15" w:rsidRDefault="00805B80" w:rsidP="00805B80">
            <w:pPr>
              <w:spacing w:after="0"/>
              <w:jc w:val="center"/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</w:pPr>
          </w:p>
          <w:p w:rsidR="00805B80" w:rsidRPr="004F4D15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(E=d-a)</w:t>
            </w:r>
          </w:p>
        </w:tc>
        <w:tc>
          <w:tcPr>
            <w:tcW w:w="1206" w:type="dxa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after="0"/>
              <w:jc w:val="center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%</w:t>
            </w:r>
          </w:p>
          <w:p w:rsidR="00805B80" w:rsidRPr="004F4D15" w:rsidRDefault="00805B80" w:rsidP="00805B80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(F=E/A)</w:t>
            </w:r>
          </w:p>
        </w:tc>
      </w:tr>
      <w:tr w:rsidR="00805B80" w:rsidRPr="00E7185D" w:rsidTr="004F4D15">
        <w:tc>
          <w:tcPr>
            <w:tcW w:w="1984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smallCaps/>
                <w:color w:val="FFFFFF" w:themeColor="background1"/>
                <w:sz w:val="16"/>
                <w:szCs w:val="16"/>
              </w:rPr>
              <w:lastRenderedPageBreak/>
              <w:t>B.1) Preparazione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4F4D15">
        <w:tc>
          <w:tcPr>
            <w:tcW w:w="1984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B.2) Realizzazione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4F4D15">
        <w:tc>
          <w:tcPr>
            <w:tcW w:w="1984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B.3) Diffusione risultati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4F4D15">
        <w:tc>
          <w:tcPr>
            <w:tcW w:w="1984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B.4) Direzione e controllo interno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4F4D15">
        <w:tc>
          <w:tcPr>
            <w:tcW w:w="1984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i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B) TOTALE COSTI DIRETTI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</w:p>
        </w:tc>
      </w:tr>
      <w:tr w:rsidR="00805B80" w:rsidRPr="00E7185D" w:rsidTr="00805B80">
        <w:tc>
          <w:tcPr>
            <w:tcW w:w="9462" w:type="dxa"/>
            <w:gridSpan w:val="7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4F4D15">
        <w:tc>
          <w:tcPr>
            <w:tcW w:w="1984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C) TOTALE COSTI A TASSO FORFETTARIO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805B80">
        <w:tc>
          <w:tcPr>
            <w:tcW w:w="9462" w:type="dxa"/>
            <w:gridSpan w:val="7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4F4D15">
        <w:tc>
          <w:tcPr>
            <w:tcW w:w="1984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ascii="Times New Roman" w:hAnsi="Times New Roman"/>
                <w:b/>
                <w:color w:val="FFFFFF" w:themeColor="background1"/>
                <w:sz w:val="24"/>
                <w:szCs w:val="20"/>
              </w:rPr>
            </w:pPr>
            <w:r w:rsidRPr="004F4D15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TOTALE GENERALE (B+C)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805B80">
        <w:tc>
          <w:tcPr>
            <w:tcW w:w="9462" w:type="dxa"/>
            <w:gridSpan w:val="7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805B80" w:rsidRPr="00E7185D" w:rsidTr="004F4D15">
        <w:tc>
          <w:tcPr>
            <w:tcW w:w="1984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</w:pPr>
            <w:r w:rsidRPr="004F4D15">
              <w:rPr>
                <w:rFonts w:cs="Arial"/>
                <w:b/>
                <w:i/>
                <w:smallCaps/>
                <w:color w:val="FFFFFF" w:themeColor="background1"/>
                <w:sz w:val="16"/>
                <w:szCs w:val="16"/>
              </w:rPr>
              <w:t>Cofinanziamento privato</w:t>
            </w:r>
          </w:p>
        </w:tc>
        <w:tc>
          <w:tcPr>
            <w:tcW w:w="108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32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</w:tbl>
    <w:p w:rsidR="00805B80" w:rsidRDefault="00805B80" w:rsidP="00805B80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805B80" w:rsidRPr="004D4808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</w:rPr>
      </w:pPr>
      <w:r w:rsidRPr="004D4808">
        <w:rPr>
          <w:rFonts w:cs="Arial"/>
          <w:smallCaps/>
          <w:sz w:val="16"/>
          <w:szCs w:val="20"/>
        </w:rPr>
        <w:t>NOTE:</w:t>
      </w:r>
    </w:p>
    <w:p w:rsidR="00805B80" w:rsidRPr="00D246BD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805B80" w:rsidRPr="00D246BD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805B80" w:rsidRDefault="00805B80" w:rsidP="00805B80">
      <w:pPr>
        <w:spacing w:after="0"/>
        <w:rPr>
          <w:rFonts w:ascii="Times New Roman" w:hAnsi="Times New Roman"/>
          <w:sz w:val="24"/>
          <w:szCs w:val="20"/>
        </w:rPr>
      </w:pPr>
    </w:p>
    <w:p w:rsidR="00805B80" w:rsidRDefault="00805B80" w:rsidP="00805B80">
      <w:pPr>
        <w:spacing w:after="0"/>
        <w:rPr>
          <w:rFonts w:ascii="Times New Roman" w:hAnsi="Times New Roman"/>
          <w:sz w:val="24"/>
          <w:szCs w:val="20"/>
        </w:rPr>
      </w:pPr>
    </w:p>
    <w:p w:rsidR="00805B80" w:rsidRDefault="00805B80" w:rsidP="00805B80">
      <w:pPr>
        <w:spacing w:after="0"/>
        <w:rPr>
          <w:rFonts w:cs="Arial"/>
          <w:smallCaps/>
          <w:sz w:val="20"/>
          <w:szCs w:val="20"/>
        </w:rPr>
      </w:pPr>
      <w:r>
        <w:rPr>
          <w:rFonts w:cs="Arial"/>
          <w:smallCaps/>
          <w:sz w:val="20"/>
          <w:szCs w:val="20"/>
        </w:rPr>
        <w:t>Le spese sottoposte a controllo alla verifica in oggetto sono così ripartite tra i diversi partner del raggruppamento temporaneo di imprese (RTI):</w:t>
      </w:r>
    </w:p>
    <w:p w:rsidR="00805B80" w:rsidRDefault="00805B80" w:rsidP="00805B80">
      <w:pPr>
        <w:spacing w:after="0"/>
        <w:rPr>
          <w:rFonts w:cs="Arial"/>
          <w:small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805B80" w:rsidRPr="00E7185D" w:rsidTr="004F4D15">
        <w:tc>
          <w:tcPr>
            <w:tcW w:w="1955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cs="Arial"/>
                <w:smallCaps/>
                <w:color w:val="FFFFFF" w:themeColor="background1"/>
                <w:sz w:val="20"/>
                <w:szCs w:val="20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Descrizione voce di spesa</w:t>
            </w:r>
          </w:p>
        </w:tc>
        <w:tc>
          <w:tcPr>
            <w:tcW w:w="1955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4F4D15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Membro RTI n. 1 (indicare)</w:t>
            </w:r>
          </w:p>
        </w:tc>
        <w:tc>
          <w:tcPr>
            <w:tcW w:w="1956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4F4D15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Membro RTI n. 2 (indicare)</w:t>
            </w:r>
          </w:p>
        </w:tc>
        <w:tc>
          <w:tcPr>
            <w:tcW w:w="1956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4F4D15">
              <w:rPr>
                <w:rFonts w:cs="Arial"/>
                <w:smallCaps/>
                <w:color w:val="FFFFFF" w:themeColor="background1"/>
                <w:sz w:val="16"/>
                <w:szCs w:val="16"/>
              </w:rPr>
              <w:t>Membro RTI n. ….. (indicare)</w:t>
            </w:r>
          </w:p>
        </w:tc>
        <w:tc>
          <w:tcPr>
            <w:tcW w:w="1956" w:type="dxa"/>
            <w:shd w:val="clear" w:color="auto" w:fill="4F81BD" w:themeFill="accent1"/>
          </w:tcPr>
          <w:p w:rsidR="00805B80" w:rsidRPr="004F4D15" w:rsidRDefault="00805B80" w:rsidP="00805B80">
            <w:pPr>
              <w:spacing w:after="0"/>
              <w:rPr>
                <w:rFonts w:cs="Arial"/>
                <w:smallCaps/>
                <w:color w:val="FFFFFF" w:themeColor="background1"/>
                <w:sz w:val="16"/>
                <w:szCs w:val="16"/>
              </w:rPr>
            </w:pPr>
            <w:r w:rsidRPr="004F4D15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spese rendicontate alla verifica attuale</w:t>
            </w:r>
          </w:p>
        </w:tc>
      </w:tr>
      <w:tr w:rsidR="00805B80" w:rsidRPr="00E7185D" w:rsidTr="00805B80"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  <w:r w:rsidRPr="00E7185D">
              <w:rPr>
                <w:rFonts w:cs="Arial"/>
                <w:smallCaps/>
                <w:sz w:val="20"/>
                <w:szCs w:val="20"/>
              </w:rPr>
              <w:t>……</w:t>
            </w:r>
          </w:p>
        </w:tc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</w:tr>
      <w:tr w:rsidR="00805B80" w:rsidRPr="00E7185D" w:rsidTr="00805B80"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  <w:r w:rsidRPr="00E7185D">
              <w:rPr>
                <w:rFonts w:cs="Arial"/>
                <w:smallCaps/>
                <w:sz w:val="20"/>
                <w:szCs w:val="20"/>
              </w:rPr>
              <w:t>…….</w:t>
            </w:r>
          </w:p>
        </w:tc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</w:tr>
      <w:tr w:rsidR="00805B80" w:rsidRPr="00E7185D" w:rsidTr="00805B80"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  <w:r w:rsidRPr="00E7185D">
              <w:rPr>
                <w:rFonts w:cs="Arial"/>
                <w:smallCaps/>
                <w:sz w:val="20"/>
                <w:szCs w:val="20"/>
              </w:rPr>
              <w:t>……..</w:t>
            </w:r>
          </w:p>
        </w:tc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</w:tr>
      <w:tr w:rsidR="00805B80" w:rsidRPr="00E7185D" w:rsidTr="00805B80"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  <w:r w:rsidRPr="00E7185D">
              <w:rPr>
                <w:rFonts w:cs="Arial"/>
                <w:smallCaps/>
                <w:sz w:val="20"/>
                <w:szCs w:val="20"/>
              </w:rPr>
              <w:t>………</w:t>
            </w:r>
          </w:p>
        </w:tc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</w:tr>
      <w:tr w:rsidR="00805B80" w:rsidRPr="00E7185D" w:rsidTr="00805B80"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b/>
                <w:smallCaps/>
                <w:sz w:val="20"/>
                <w:szCs w:val="20"/>
              </w:rPr>
            </w:pPr>
            <w:r w:rsidRPr="00E7185D">
              <w:rPr>
                <w:rFonts w:cs="Arial"/>
                <w:b/>
                <w:smallCaps/>
                <w:sz w:val="16"/>
                <w:szCs w:val="16"/>
              </w:rPr>
              <w:t xml:space="preserve">Totale generale (valori in euro) </w:t>
            </w:r>
          </w:p>
        </w:tc>
        <w:tc>
          <w:tcPr>
            <w:tcW w:w="1955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05B80" w:rsidRPr="00E7185D" w:rsidRDefault="00805B80" w:rsidP="00805B80">
            <w:pPr>
              <w:spacing w:after="0"/>
              <w:rPr>
                <w:rFonts w:cs="Arial"/>
                <w:smallCaps/>
                <w:sz w:val="20"/>
                <w:szCs w:val="20"/>
              </w:rPr>
            </w:pPr>
          </w:p>
        </w:tc>
      </w:tr>
    </w:tbl>
    <w:p w:rsidR="00805B80" w:rsidRPr="00D246BD" w:rsidRDefault="00805B80" w:rsidP="00805B80">
      <w:pPr>
        <w:spacing w:after="0"/>
        <w:rPr>
          <w:rFonts w:cs="Arial"/>
          <w:smallCaps/>
          <w:sz w:val="20"/>
          <w:szCs w:val="20"/>
        </w:rPr>
      </w:pPr>
    </w:p>
    <w:p w:rsidR="00805B80" w:rsidRDefault="00805B80" w:rsidP="00805B80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805B80" w:rsidRPr="004D4808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</w:rPr>
      </w:pPr>
      <w:r w:rsidRPr="004D4808">
        <w:rPr>
          <w:rFonts w:cs="Arial"/>
          <w:smallCaps/>
          <w:sz w:val="16"/>
          <w:szCs w:val="20"/>
        </w:rPr>
        <w:t>NOTE:</w:t>
      </w:r>
    </w:p>
    <w:p w:rsidR="00805B80" w:rsidRPr="00D246BD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805B80" w:rsidRPr="00D246BD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805B80" w:rsidRDefault="00805B80" w:rsidP="00805B80">
      <w:pPr>
        <w:spacing w:before="170" w:after="170"/>
        <w:rPr>
          <w:rFonts w:cs="Arial"/>
          <w:b/>
          <w:smallCaps/>
          <w:sz w:val="20"/>
          <w:szCs w:val="20"/>
        </w:rPr>
      </w:pPr>
    </w:p>
    <w:p w:rsidR="00805B80" w:rsidRDefault="00805B80" w:rsidP="00805B80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D246BD">
        <w:rPr>
          <w:rFonts w:cs="Arial"/>
          <w:b/>
          <w:smallCaps/>
          <w:sz w:val="20"/>
          <w:szCs w:val="20"/>
        </w:rPr>
        <w:t xml:space="preserve">Sezione </w:t>
      </w:r>
      <w:r>
        <w:rPr>
          <w:rFonts w:cs="Arial"/>
          <w:b/>
          <w:smallCaps/>
          <w:sz w:val="20"/>
          <w:szCs w:val="20"/>
        </w:rPr>
        <w:t>2</w:t>
      </w:r>
      <w:r w:rsidRPr="00D246BD">
        <w:rPr>
          <w:rFonts w:cs="Arial"/>
          <w:b/>
          <w:smallCaps/>
          <w:sz w:val="20"/>
          <w:szCs w:val="20"/>
        </w:rPr>
        <w:t xml:space="preserve">) </w:t>
      </w:r>
      <w:r>
        <w:rPr>
          <w:rFonts w:cs="Arial"/>
          <w:b/>
          <w:smallCaps/>
          <w:sz w:val="20"/>
          <w:szCs w:val="20"/>
        </w:rPr>
        <w:t>Risultanze</w:t>
      </w:r>
      <w:r w:rsidRPr="00D246BD">
        <w:rPr>
          <w:rFonts w:cs="Arial"/>
          <w:b/>
          <w:smallCaps/>
          <w:sz w:val="20"/>
          <w:szCs w:val="20"/>
        </w:rPr>
        <w:t xml:space="preserve"> del controllo</w:t>
      </w:r>
    </w:p>
    <w:p w:rsidR="00805B80" w:rsidRDefault="00805B80" w:rsidP="00805B80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</w:p>
    <w:p w:rsidR="00805B80" w:rsidRPr="00FB04E0" w:rsidRDefault="00805B80" w:rsidP="00805B80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 xml:space="preserve">In questa sezione sono riportati i rilievi riscontrati in seguito alle verifiche effettuate sulla documentazione </w:t>
      </w:r>
      <w:r w:rsidR="003D334B">
        <w:rPr>
          <w:rFonts w:ascii="Arial" w:hAnsi="Arial" w:cs="Arial"/>
          <w:i/>
          <w:sz w:val="20"/>
          <w:szCs w:val="20"/>
        </w:rPr>
        <w:t>verificata sul sistema informativo</w:t>
      </w:r>
      <w:r w:rsidRPr="00FB04E0">
        <w:rPr>
          <w:rFonts w:ascii="Arial" w:hAnsi="Arial" w:cs="Arial"/>
          <w:i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</w:rPr>
        <w:t>Vedi</w:t>
      </w:r>
      <w:r w:rsidRPr="00FB04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Sezione 3 - Check-list di controllo</w:t>
      </w:r>
      <w:r w:rsidRPr="00FB04E0">
        <w:rPr>
          <w:rFonts w:ascii="Arial" w:hAnsi="Arial" w:cs="Arial"/>
          <w:i/>
          <w:sz w:val="20"/>
          <w:szCs w:val="20"/>
        </w:rPr>
        <w:t>), relativa al rendiconto di spese presentato.</w:t>
      </w:r>
    </w:p>
    <w:p w:rsidR="00805B80" w:rsidRDefault="00805B80" w:rsidP="00805B80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>E’ stata verificata, attraverso un’analisi della documentazione:</w:t>
      </w:r>
    </w:p>
    <w:p w:rsidR="00805B80" w:rsidRDefault="00805B80" w:rsidP="00805B80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 xml:space="preserve">(a) la compatibilità dell’intervento realizzato con gli obiettivi del </w:t>
      </w:r>
      <w:r>
        <w:rPr>
          <w:rFonts w:ascii="Arial" w:hAnsi="Arial" w:cs="Arial"/>
          <w:i/>
          <w:sz w:val="20"/>
          <w:szCs w:val="20"/>
        </w:rPr>
        <w:t>POR</w:t>
      </w:r>
      <w:r w:rsidRPr="00FB04E0">
        <w:rPr>
          <w:rFonts w:ascii="Arial" w:hAnsi="Arial" w:cs="Arial"/>
          <w:i/>
          <w:sz w:val="20"/>
          <w:szCs w:val="20"/>
        </w:rPr>
        <w:t>;</w:t>
      </w:r>
    </w:p>
    <w:p w:rsidR="00805B80" w:rsidRPr="00FB04E0" w:rsidRDefault="00805B80" w:rsidP="00805B80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lastRenderedPageBreak/>
        <w:t>(b) la pertinenza, l’ammissibilità, la congruità, la legittimità, l’effettività e la compatibilità delle spese sostenute rispetto al periodo di validità dell’intervento.</w:t>
      </w:r>
    </w:p>
    <w:p w:rsidR="00805B80" w:rsidRPr="007B3EA0" w:rsidRDefault="00805B80" w:rsidP="00805B80">
      <w:pPr>
        <w:rPr>
          <w:rFonts w:ascii="Arial" w:hAnsi="Arial" w:cs="Arial"/>
          <w:i/>
          <w:sz w:val="20"/>
          <w:szCs w:val="20"/>
        </w:rPr>
      </w:pPr>
    </w:p>
    <w:p w:rsidR="00805B80" w:rsidRPr="007B3EA0" w:rsidRDefault="00805B80" w:rsidP="00805B80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</w:p>
    <w:p w:rsidR="00805B80" w:rsidRPr="00FB04E0" w:rsidRDefault="00805B80" w:rsidP="00805B80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  <w:r w:rsidRPr="00FB04E0">
        <w:rPr>
          <w:rFonts w:ascii="Arial" w:hAnsi="Arial" w:cs="Arial"/>
          <w:sz w:val="20"/>
          <w:szCs w:val="20"/>
        </w:rPr>
        <w:t>A seguito delle verifiche effettuate è stato riscontrato quanto appresso riportato:</w:t>
      </w:r>
    </w:p>
    <w:p w:rsidR="00805B80" w:rsidRDefault="00805B80" w:rsidP="00805B80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805B80" w:rsidRPr="004D4808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</w:rPr>
      </w:pPr>
      <w:r>
        <w:rPr>
          <w:rFonts w:cs="Arial"/>
          <w:smallCaps/>
          <w:sz w:val="16"/>
          <w:szCs w:val="20"/>
        </w:rPr>
        <w:t>………………………</w:t>
      </w:r>
    </w:p>
    <w:p w:rsidR="00805B80" w:rsidRPr="00D246BD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805B80" w:rsidRPr="00D246BD" w:rsidRDefault="00805B80" w:rsidP="0080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805B80" w:rsidRPr="00FB04E0" w:rsidRDefault="00805B80" w:rsidP="00805B80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  <w:r w:rsidRPr="00FB04E0">
        <w:rPr>
          <w:rFonts w:ascii="Arial" w:hAnsi="Arial" w:cs="Arial"/>
          <w:sz w:val="20"/>
          <w:szCs w:val="20"/>
        </w:rPr>
        <w:t>In conclusione, le spese presentate si ritengono ammissibili, ad eccezione di quelle riportate in tabella: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7"/>
        <w:gridCol w:w="823"/>
        <w:gridCol w:w="893"/>
        <w:gridCol w:w="831"/>
        <w:gridCol w:w="522"/>
        <w:gridCol w:w="624"/>
        <w:gridCol w:w="759"/>
        <w:gridCol w:w="963"/>
        <w:gridCol w:w="940"/>
        <w:gridCol w:w="1057"/>
        <w:gridCol w:w="777"/>
      </w:tblGrid>
      <w:tr w:rsidR="00805B80" w:rsidRPr="00E7185D" w:rsidTr="004F4D15">
        <w:tc>
          <w:tcPr>
            <w:tcW w:w="528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Cod.</w:t>
            </w:r>
          </w:p>
        </w:tc>
        <w:tc>
          <w:tcPr>
            <w:tcW w:w="777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Voce di spesa</w:t>
            </w:r>
          </w:p>
        </w:tc>
        <w:tc>
          <w:tcPr>
            <w:tcW w:w="823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Soggetto attuatore</w:t>
            </w:r>
          </w:p>
        </w:tc>
        <w:tc>
          <w:tcPr>
            <w:tcW w:w="893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Intervento</w:t>
            </w:r>
          </w:p>
        </w:tc>
        <w:tc>
          <w:tcPr>
            <w:tcW w:w="3699" w:type="dxa"/>
            <w:gridSpan w:val="5"/>
            <w:tcBorders>
              <w:bottom w:val="single" w:sz="4" w:space="0" w:color="auto"/>
            </w:tcBorders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jc w:val="center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Estremi documento di spesa</w:t>
            </w:r>
          </w:p>
        </w:tc>
        <w:tc>
          <w:tcPr>
            <w:tcW w:w="940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jc w:val="center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Spesa imputata al rendiconto</w:t>
            </w:r>
          </w:p>
        </w:tc>
        <w:tc>
          <w:tcPr>
            <w:tcW w:w="1057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jc w:val="center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Spesa non ammissibile</w:t>
            </w:r>
          </w:p>
        </w:tc>
        <w:tc>
          <w:tcPr>
            <w:tcW w:w="777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jc w:val="center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Spesa sospesa</w:t>
            </w:r>
          </w:p>
        </w:tc>
      </w:tr>
      <w:tr w:rsidR="00805B80" w:rsidRPr="00E7185D" w:rsidTr="004F4D15">
        <w:tc>
          <w:tcPr>
            <w:tcW w:w="528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93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31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Fornitore</w:t>
            </w:r>
          </w:p>
        </w:tc>
        <w:tc>
          <w:tcPr>
            <w:tcW w:w="522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N.</w:t>
            </w:r>
          </w:p>
        </w:tc>
        <w:tc>
          <w:tcPr>
            <w:tcW w:w="624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Data</w:t>
            </w:r>
          </w:p>
        </w:tc>
        <w:tc>
          <w:tcPr>
            <w:tcW w:w="759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Importo</w:t>
            </w:r>
          </w:p>
        </w:tc>
        <w:tc>
          <w:tcPr>
            <w:tcW w:w="963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Data pagamento</w:t>
            </w:r>
          </w:p>
        </w:tc>
        <w:tc>
          <w:tcPr>
            <w:tcW w:w="940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057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</w:tr>
      <w:tr w:rsidR="00805B80" w:rsidRPr="00E7185D" w:rsidTr="00805B80">
        <w:tc>
          <w:tcPr>
            <w:tcW w:w="52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2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9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31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522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59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6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40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05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</w:tr>
      <w:tr w:rsidR="00805B80" w:rsidRPr="00E7185D" w:rsidTr="00805B80">
        <w:tc>
          <w:tcPr>
            <w:tcW w:w="52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2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9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31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522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59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6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40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05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</w:tr>
      <w:tr w:rsidR="00805B80" w:rsidRPr="00E7185D" w:rsidTr="00805B80">
        <w:tc>
          <w:tcPr>
            <w:tcW w:w="52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2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9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31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522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59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6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40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05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</w:tr>
      <w:tr w:rsidR="00805B80" w:rsidRPr="00E7185D" w:rsidTr="00805B80">
        <w:tc>
          <w:tcPr>
            <w:tcW w:w="7660" w:type="dxa"/>
            <w:gridSpan w:val="10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  <w:r w:rsidRPr="00E7185D">
              <w:rPr>
                <w:rFonts w:cs="Arial"/>
                <w:b/>
                <w:sz w:val="14"/>
                <w:szCs w:val="14"/>
              </w:rPr>
              <w:t>Totale spese non ammissibili e/o sospese (Valori in euro)</w:t>
            </w:r>
          </w:p>
        </w:tc>
        <w:tc>
          <w:tcPr>
            <w:tcW w:w="105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  <w:r w:rsidRPr="00E7185D">
              <w:rPr>
                <w:rFonts w:cs="Arial"/>
                <w:b/>
                <w:sz w:val="14"/>
                <w:szCs w:val="14"/>
              </w:rPr>
              <w:t>…</w:t>
            </w: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  <w:r w:rsidRPr="00E7185D">
              <w:rPr>
                <w:rFonts w:cs="Arial"/>
                <w:b/>
                <w:sz w:val="14"/>
                <w:szCs w:val="14"/>
              </w:rPr>
              <w:t>…..</w:t>
            </w:r>
          </w:p>
        </w:tc>
      </w:tr>
    </w:tbl>
    <w:p w:rsidR="00805B80" w:rsidRDefault="00805B80" w:rsidP="00805B80">
      <w:pPr>
        <w:spacing w:before="170" w:after="170"/>
        <w:ind w:left="36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Le Spese riammissibili sono dettagliate nella tabella che segue: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7"/>
        <w:gridCol w:w="823"/>
        <w:gridCol w:w="893"/>
        <w:gridCol w:w="831"/>
        <w:gridCol w:w="522"/>
        <w:gridCol w:w="624"/>
        <w:gridCol w:w="759"/>
        <w:gridCol w:w="963"/>
        <w:gridCol w:w="1108"/>
        <w:gridCol w:w="1134"/>
      </w:tblGrid>
      <w:tr w:rsidR="00805B80" w:rsidRPr="00E7185D" w:rsidTr="004F4D15">
        <w:tc>
          <w:tcPr>
            <w:tcW w:w="528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Cod.</w:t>
            </w:r>
          </w:p>
        </w:tc>
        <w:tc>
          <w:tcPr>
            <w:tcW w:w="777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Voce di spesa</w:t>
            </w:r>
          </w:p>
        </w:tc>
        <w:tc>
          <w:tcPr>
            <w:tcW w:w="823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Soggetto attuatore</w:t>
            </w:r>
          </w:p>
        </w:tc>
        <w:tc>
          <w:tcPr>
            <w:tcW w:w="893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Intervento</w:t>
            </w:r>
          </w:p>
        </w:tc>
        <w:tc>
          <w:tcPr>
            <w:tcW w:w="3699" w:type="dxa"/>
            <w:gridSpan w:val="5"/>
            <w:tcBorders>
              <w:bottom w:val="single" w:sz="4" w:space="0" w:color="auto"/>
            </w:tcBorders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jc w:val="center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Estremi documento di spesa</w:t>
            </w:r>
          </w:p>
        </w:tc>
        <w:tc>
          <w:tcPr>
            <w:tcW w:w="1108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jc w:val="center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Spesa imputata al rendiconto</w:t>
            </w:r>
          </w:p>
        </w:tc>
        <w:tc>
          <w:tcPr>
            <w:tcW w:w="1134" w:type="dxa"/>
            <w:vMerge w:val="restart"/>
            <w:shd w:val="clear" w:color="auto" w:fill="4F81BD" w:themeFill="accent1"/>
            <w:vAlign w:val="center"/>
          </w:tcPr>
          <w:p w:rsidR="00805B80" w:rsidRPr="004F4D15" w:rsidRDefault="00805B80" w:rsidP="00805B80">
            <w:pPr>
              <w:spacing w:before="170" w:after="170"/>
              <w:jc w:val="center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Spesa riammissibile</w:t>
            </w:r>
          </w:p>
        </w:tc>
      </w:tr>
      <w:tr w:rsidR="00805B80" w:rsidRPr="00E7185D" w:rsidTr="004F4D15">
        <w:tc>
          <w:tcPr>
            <w:tcW w:w="528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93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31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Fornitore</w:t>
            </w:r>
          </w:p>
        </w:tc>
        <w:tc>
          <w:tcPr>
            <w:tcW w:w="522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N.</w:t>
            </w:r>
          </w:p>
        </w:tc>
        <w:tc>
          <w:tcPr>
            <w:tcW w:w="624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Data</w:t>
            </w:r>
          </w:p>
        </w:tc>
        <w:tc>
          <w:tcPr>
            <w:tcW w:w="759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Importo</w:t>
            </w:r>
          </w:p>
        </w:tc>
        <w:tc>
          <w:tcPr>
            <w:tcW w:w="963" w:type="dxa"/>
            <w:shd w:val="clear" w:color="auto" w:fill="4F81BD" w:themeFill="accent1"/>
          </w:tcPr>
          <w:p w:rsidR="00805B80" w:rsidRPr="004F4D15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14"/>
                <w:szCs w:val="14"/>
              </w:rPr>
            </w:pPr>
            <w:r w:rsidRPr="004F4D15">
              <w:rPr>
                <w:rFonts w:cs="Arial"/>
                <w:b/>
                <w:color w:val="FFFFFF" w:themeColor="background1"/>
                <w:sz w:val="14"/>
                <w:szCs w:val="14"/>
              </w:rPr>
              <w:t>Data pagamento</w:t>
            </w:r>
          </w:p>
        </w:tc>
        <w:tc>
          <w:tcPr>
            <w:tcW w:w="1108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</w:tr>
      <w:tr w:rsidR="00805B80" w:rsidRPr="00E7185D" w:rsidTr="00805B80">
        <w:tc>
          <w:tcPr>
            <w:tcW w:w="52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2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9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31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522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59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6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0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</w:tr>
      <w:tr w:rsidR="00805B80" w:rsidRPr="00E7185D" w:rsidTr="00805B80">
        <w:tc>
          <w:tcPr>
            <w:tcW w:w="52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2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9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31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522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59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6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0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</w:tr>
      <w:tr w:rsidR="00805B80" w:rsidRPr="00E7185D" w:rsidTr="00805B80">
        <w:tc>
          <w:tcPr>
            <w:tcW w:w="52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2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9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31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522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759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63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08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</w:p>
        </w:tc>
      </w:tr>
      <w:tr w:rsidR="00805B80" w:rsidRPr="00E7185D" w:rsidTr="00805B80">
        <w:tc>
          <w:tcPr>
            <w:tcW w:w="7828" w:type="dxa"/>
            <w:gridSpan w:val="10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  <w:r w:rsidRPr="00E7185D">
              <w:rPr>
                <w:rFonts w:cs="Arial"/>
                <w:b/>
                <w:sz w:val="14"/>
                <w:szCs w:val="14"/>
              </w:rPr>
              <w:t>Totale spese riammissibili (Valori in euro)</w:t>
            </w:r>
          </w:p>
        </w:tc>
        <w:tc>
          <w:tcPr>
            <w:tcW w:w="1134" w:type="dxa"/>
            <w:shd w:val="clear" w:color="auto" w:fill="auto"/>
          </w:tcPr>
          <w:p w:rsidR="00805B80" w:rsidRPr="00E7185D" w:rsidRDefault="00805B80" w:rsidP="00805B80">
            <w:pPr>
              <w:spacing w:before="170" w:after="170"/>
              <w:rPr>
                <w:rFonts w:cs="Arial"/>
                <w:b/>
                <w:sz w:val="14"/>
                <w:szCs w:val="14"/>
              </w:rPr>
            </w:pPr>
            <w:r w:rsidRPr="00E7185D">
              <w:rPr>
                <w:rFonts w:cs="Arial"/>
                <w:b/>
                <w:sz w:val="14"/>
                <w:szCs w:val="14"/>
              </w:rPr>
              <w:t>…</w:t>
            </w:r>
          </w:p>
        </w:tc>
      </w:tr>
    </w:tbl>
    <w:p w:rsidR="00805B80" w:rsidRDefault="00805B80" w:rsidP="00805B80">
      <w:pPr>
        <w:spacing w:before="170" w:after="170"/>
        <w:rPr>
          <w:rFonts w:cs="Arial"/>
          <w:sz w:val="20"/>
          <w:szCs w:val="20"/>
        </w:rPr>
      </w:pPr>
    </w:p>
    <w:p w:rsidR="00805B80" w:rsidRPr="00AC59DA" w:rsidRDefault="00805B80" w:rsidP="00805B80">
      <w:pPr>
        <w:spacing w:before="170" w:after="170"/>
        <w:rPr>
          <w:rFonts w:ascii="Times New Roman" w:hAnsi="Times New Roman"/>
        </w:rPr>
      </w:pPr>
      <w:r w:rsidRPr="001A1142">
        <w:rPr>
          <w:rFonts w:cs="Arial"/>
          <w:sz w:val="20"/>
          <w:szCs w:val="20"/>
        </w:rPr>
        <w:t>Di seguito si riporta una tabella riepilogativa delle verifiche effettuate</w:t>
      </w:r>
      <w:r w:rsidRPr="00AC59DA">
        <w:rPr>
          <w:rFonts w:ascii="Times New Roman" w:hAnsi="Times New Roma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093"/>
        <w:gridCol w:w="1956"/>
        <w:gridCol w:w="1956"/>
        <w:gridCol w:w="1956"/>
      </w:tblGrid>
      <w:tr w:rsidR="00805B80" w:rsidRPr="00E7185D" w:rsidTr="00E15602">
        <w:tc>
          <w:tcPr>
            <w:tcW w:w="3910" w:type="dxa"/>
            <w:gridSpan w:val="2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Descrizione</w:t>
            </w:r>
          </w:p>
        </w:tc>
        <w:tc>
          <w:tcPr>
            <w:tcW w:w="1956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  <w:t>Verifica intermedia n. 1</w:t>
            </w:r>
          </w:p>
        </w:tc>
        <w:tc>
          <w:tcPr>
            <w:tcW w:w="1956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  <w:t>Verifica intermedia n. …</w:t>
            </w:r>
          </w:p>
        </w:tc>
        <w:tc>
          <w:tcPr>
            <w:tcW w:w="1956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  <w:t>Totale convenzione</w:t>
            </w:r>
          </w:p>
        </w:tc>
      </w:tr>
      <w:tr w:rsidR="00805B80" w:rsidRPr="00E7185D" w:rsidTr="00E15602">
        <w:tc>
          <w:tcPr>
            <w:tcW w:w="817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3093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  <w:t>Spese rendicontate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05B80" w:rsidRPr="00E7185D" w:rsidTr="00E15602">
        <w:tc>
          <w:tcPr>
            <w:tcW w:w="817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3093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  <w:t>Spese non ammissibili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05B80" w:rsidRPr="00E7185D" w:rsidTr="00E15602">
        <w:tc>
          <w:tcPr>
            <w:tcW w:w="817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3</w:t>
            </w:r>
          </w:p>
        </w:tc>
        <w:tc>
          <w:tcPr>
            <w:tcW w:w="3093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rPr>
                <w:color w:val="FFFFFF" w:themeColor="background1"/>
              </w:rPr>
            </w:pPr>
            <w:r w:rsidRPr="00E15602">
              <w:rPr>
                <w:rFonts w:cs="Arial"/>
                <w:bCs/>
                <w:color w:val="FFFFFF" w:themeColor="background1"/>
                <w:sz w:val="16"/>
                <w:szCs w:val="16"/>
              </w:rPr>
              <w:t>Spese sospese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05B80" w:rsidRPr="00E7185D" w:rsidTr="00E15602">
        <w:tc>
          <w:tcPr>
            <w:tcW w:w="817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3093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rPr>
                <w:color w:val="FFFFFF" w:themeColor="background1"/>
              </w:rPr>
            </w:pPr>
            <w:r w:rsidRPr="00E15602">
              <w:rPr>
                <w:rFonts w:cs="Arial"/>
                <w:bCs/>
                <w:color w:val="FFFFFF" w:themeColor="background1"/>
                <w:sz w:val="16"/>
                <w:szCs w:val="16"/>
              </w:rPr>
              <w:t>Spese riammissibili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05B80" w:rsidRPr="00E7185D" w:rsidTr="00E15602">
        <w:tc>
          <w:tcPr>
            <w:tcW w:w="817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5= 1-2-3+4</w:t>
            </w:r>
          </w:p>
        </w:tc>
        <w:tc>
          <w:tcPr>
            <w:tcW w:w="3093" w:type="dxa"/>
            <w:shd w:val="clear" w:color="auto" w:fill="4F81BD" w:themeFill="accent1"/>
            <w:vAlign w:val="center"/>
          </w:tcPr>
          <w:p w:rsidR="00805B80" w:rsidRPr="00E15602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15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SPESE AMMISSIBILI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805B80" w:rsidRPr="00E7185D" w:rsidRDefault="00805B80" w:rsidP="00805B80">
            <w:pPr>
              <w:pStyle w:val="Intestazione"/>
              <w:tabs>
                <w:tab w:val="clear" w:pos="4819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805B80" w:rsidRPr="00AC59DA" w:rsidRDefault="00805B80" w:rsidP="00805B80">
      <w:pPr>
        <w:pStyle w:val="Intestazione"/>
        <w:tabs>
          <w:tab w:val="clear" w:pos="4819"/>
        </w:tabs>
        <w:rPr>
          <w:b/>
          <w:bCs/>
          <w:sz w:val="20"/>
        </w:rPr>
      </w:pPr>
    </w:p>
    <w:p w:rsidR="00805B80" w:rsidRPr="00AC59DA" w:rsidRDefault="00805B80" w:rsidP="00805B80">
      <w:pPr>
        <w:pStyle w:val="Intestazione"/>
        <w:tabs>
          <w:tab w:val="clear" w:pos="4819"/>
        </w:tabs>
        <w:rPr>
          <w:b/>
          <w:bCs/>
          <w:sz w:val="20"/>
        </w:rPr>
      </w:pPr>
    </w:p>
    <w:p w:rsidR="00805B80" w:rsidRDefault="00805B80" w:rsidP="00805B80">
      <w:pPr>
        <w:spacing w:before="170" w:after="170"/>
        <w:rPr>
          <w:rFonts w:cs="Arial"/>
          <w:b/>
          <w:smallCaps/>
          <w:sz w:val="20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>La spesa totale ammessa alla verifica attuale, a seguito dei controlli eseguiti è pari ad Euro:</w:t>
      </w:r>
      <w:r w:rsidRPr="00B53AE7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____________ </w:t>
      </w:r>
      <w:r>
        <w:rPr>
          <w:rFonts w:cs="Arial"/>
          <w:b/>
          <w:smallCaps/>
          <w:sz w:val="20"/>
          <w:szCs w:val="20"/>
        </w:rPr>
        <w:t>così determinata:</w:t>
      </w:r>
    </w:p>
    <w:p w:rsidR="00805B80" w:rsidRDefault="00805B80" w:rsidP="00805B80">
      <w:pPr>
        <w:spacing w:before="170" w:after="170"/>
        <w:rPr>
          <w:rFonts w:cs="Arial"/>
          <w:b/>
          <w:small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21"/>
        <w:gridCol w:w="3458"/>
      </w:tblGrid>
      <w:tr w:rsidR="00805B80" w:rsidRPr="009A242A" w:rsidTr="00E15602">
        <w:trPr>
          <w:trHeight w:val="887"/>
        </w:trPr>
        <w:tc>
          <w:tcPr>
            <w:tcW w:w="675" w:type="dxa"/>
            <w:shd w:val="clear" w:color="auto" w:fill="4F81BD" w:themeFill="accent1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i/>
                <w:smallCaps/>
                <w:color w:val="FFFFFF" w:themeColor="background1"/>
                <w:sz w:val="20"/>
                <w:szCs w:val="20"/>
              </w:rPr>
            </w:pPr>
            <w:r w:rsidRPr="00E15602">
              <w:rPr>
                <w:rFonts w:cs="Arial"/>
                <w:i/>
                <w:smallCaps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5721" w:type="dxa"/>
            <w:shd w:val="clear" w:color="auto" w:fill="4F81BD" w:themeFill="accent1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20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20"/>
                <w:szCs w:val="20"/>
              </w:rPr>
              <w:t>Spese ammissibili</w:t>
            </w:r>
          </w:p>
          <w:p w:rsidR="00805B80" w:rsidRPr="00E15602" w:rsidRDefault="00805B80" w:rsidP="00805B80">
            <w:pPr>
              <w:spacing w:before="170" w:after="170"/>
              <w:rPr>
                <w:rFonts w:cs="Arial"/>
                <w:i/>
                <w:color w:val="FFFFFF" w:themeColor="background1"/>
                <w:sz w:val="20"/>
                <w:szCs w:val="20"/>
              </w:rPr>
            </w:pPr>
            <w:r w:rsidRPr="00E15602">
              <w:rPr>
                <w:rFonts w:cs="Arial"/>
                <w:i/>
                <w:color w:val="FFFFFF" w:themeColor="background1"/>
                <w:sz w:val="20"/>
                <w:szCs w:val="20"/>
              </w:rPr>
              <w:t>(campo 5 tabella precedente)</w:t>
            </w:r>
          </w:p>
        </w:tc>
        <w:tc>
          <w:tcPr>
            <w:tcW w:w="3458" w:type="dxa"/>
            <w:shd w:val="clear" w:color="auto" w:fill="auto"/>
          </w:tcPr>
          <w:p w:rsidR="00805B80" w:rsidRPr="009A242A" w:rsidRDefault="00805B80" w:rsidP="00805B80">
            <w:pPr>
              <w:spacing w:before="170" w:after="170"/>
              <w:rPr>
                <w:rFonts w:cs="Arial"/>
                <w:b/>
                <w:sz w:val="20"/>
                <w:szCs w:val="20"/>
              </w:rPr>
            </w:pPr>
            <w:r w:rsidRPr="009A242A">
              <w:rPr>
                <w:rFonts w:cs="Arial"/>
                <w:b/>
                <w:sz w:val="20"/>
                <w:szCs w:val="20"/>
              </w:rPr>
              <w:t xml:space="preserve"> € ……………..</w:t>
            </w:r>
          </w:p>
        </w:tc>
      </w:tr>
      <w:tr w:rsidR="00805B80" w:rsidRPr="009A242A" w:rsidTr="00E15602">
        <w:tc>
          <w:tcPr>
            <w:tcW w:w="675" w:type="dxa"/>
            <w:shd w:val="clear" w:color="auto" w:fill="4F81BD" w:themeFill="accent1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i/>
                <w:smallCaps/>
                <w:color w:val="FFFFFF" w:themeColor="background1"/>
                <w:sz w:val="20"/>
                <w:szCs w:val="20"/>
              </w:rPr>
            </w:pPr>
            <w:r w:rsidRPr="00E15602">
              <w:rPr>
                <w:rFonts w:cs="Arial"/>
                <w:i/>
                <w:smallCaps/>
                <w:color w:val="FFFFFF" w:themeColor="background1"/>
                <w:sz w:val="20"/>
                <w:szCs w:val="20"/>
              </w:rPr>
              <w:t>B</w:t>
            </w:r>
          </w:p>
        </w:tc>
        <w:tc>
          <w:tcPr>
            <w:tcW w:w="5721" w:type="dxa"/>
            <w:shd w:val="clear" w:color="auto" w:fill="4F81BD" w:themeFill="accent1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20"/>
                <w:szCs w:val="20"/>
              </w:rPr>
              <w:t>Costi a tasso forfettario ammissibili</w:t>
            </w:r>
          </w:p>
        </w:tc>
        <w:tc>
          <w:tcPr>
            <w:tcW w:w="3458" w:type="dxa"/>
            <w:shd w:val="clear" w:color="auto" w:fill="auto"/>
          </w:tcPr>
          <w:p w:rsidR="00805B80" w:rsidRPr="009A242A" w:rsidRDefault="00805B80" w:rsidP="00805B80">
            <w:pPr>
              <w:spacing w:before="170" w:after="170"/>
              <w:rPr>
                <w:rFonts w:cs="Arial"/>
                <w:b/>
                <w:sz w:val="20"/>
                <w:szCs w:val="20"/>
              </w:rPr>
            </w:pPr>
            <w:r w:rsidRPr="009A242A">
              <w:rPr>
                <w:rFonts w:cs="Arial"/>
                <w:b/>
                <w:sz w:val="20"/>
                <w:szCs w:val="20"/>
              </w:rPr>
              <w:t>€ ………………</w:t>
            </w:r>
          </w:p>
        </w:tc>
      </w:tr>
      <w:tr w:rsidR="00805B80" w:rsidRPr="009A242A" w:rsidTr="00E15602">
        <w:tc>
          <w:tcPr>
            <w:tcW w:w="675" w:type="dxa"/>
            <w:shd w:val="clear" w:color="auto" w:fill="4F81BD" w:themeFill="accent1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i/>
                <w:smallCaps/>
                <w:color w:val="FFFFFF" w:themeColor="background1"/>
                <w:sz w:val="20"/>
                <w:szCs w:val="20"/>
              </w:rPr>
            </w:pPr>
            <w:r w:rsidRPr="00E15602">
              <w:rPr>
                <w:rFonts w:cs="Arial"/>
                <w:i/>
                <w:smallCaps/>
                <w:color w:val="FFFFFF" w:themeColor="background1"/>
                <w:sz w:val="20"/>
                <w:szCs w:val="20"/>
              </w:rPr>
              <w:t>C</w:t>
            </w:r>
          </w:p>
        </w:tc>
        <w:tc>
          <w:tcPr>
            <w:tcW w:w="5721" w:type="dxa"/>
            <w:shd w:val="clear" w:color="auto" w:fill="4F81BD" w:themeFill="accent1"/>
          </w:tcPr>
          <w:p w:rsidR="00805B80" w:rsidRPr="00E15602" w:rsidRDefault="00805B80" w:rsidP="00805B80">
            <w:pPr>
              <w:spacing w:before="170" w:after="17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E15602">
              <w:rPr>
                <w:rFonts w:cs="Arial"/>
                <w:b/>
                <w:smallCaps/>
                <w:color w:val="FFFFFF" w:themeColor="background1"/>
                <w:sz w:val="20"/>
                <w:szCs w:val="20"/>
              </w:rPr>
              <w:t>SPESA TOTALE AMMESSA (C=A+B)</w:t>
            </w:r>
          </w:p>
        </w:tc>
        <w:tc>
          <w:tcPr>
            <w:tcW w:w="3458" w:type="dxa"/>
            <w:shd w:val="clear" w:color="auto" w:fill="auto"/>
          </w:tcPr>
          <w:p w:rsidR="00805B80" w:rsidRPr="009A242A" w:rsidRDefault="00805B80" w:rsidP="00805B80">
            <w:pPr>
              <w:spacing w:before="170" w:after="170"/>
              <w:rPr>
                <w:rFonts w:cs="Arial"/>
                <w:b/>
                <w:sz w:val="20"/>
                <w:szCs w:val="20"/>
              </w:rPr>
            </w:pPr>
            <w:r w:rsidRPr="009A242A">
              <w:rPr>
                <w:rFonts w:cs="Arial"/>
                <w:b/>
                <w:sz w:val="20"/>
                <w:szCs w:val="20"/>
              </w:rPr>
              <w:t>€ ………………</w:t>
            </w:r>
          </w:p>
        </w:tc>
      </w:tr>
    </w:tbl>
    <w:p w:rsidR="00805B80" w:rsidRPr="00B53AE7" w:rsidRDefault="00805B80" w:rsidP="00805B80">
      <w:pPr>
        <w:spacing w:before="170" w:after="170"/>
        <w:rPr>
          <w:rFonts w:cs="Arial"/>
          <w:b/>
          <w:smallCaps/>
          <w:sz w:val="20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 xml:space="preserve">data e firma del soggetto esterno controllore </w:t>
      </w:r>
      <w:r w:rsidRPr="00B53AE7">
        <w:rPr>
          <w:rFonts w:cs="Arial"/>
          <w:smallCaps/>
          <w:sz w:val="20"/>
          <w:szCs w:val="20"/>
        </w:rPr>
        <w:t>(</w:t>
      </w:r>
      <w:r w:rsidRPr="00B53AE7">
        <w:rPr>
          <w:rFonts w:cs="Arial"/>
          <w:smallCaps/>
          <w:sz w:val="16"/>
          <w:szCs w:val="16"/>
        </w:rPr>
        <w:t>se presente</w:t>
      </w:r>
      <w:r w:rsidRPr="00B53AE7">
        <w:rPr>
          <w:rFonts w:cs="Arial"/>
          <w:smallCaps/>
          <w:sz w:val="20"/>
          <w:szCs w:val="20"/>
        </w:rPr>
        <w:t>)</w:t>
      </w:r>
    </w:p>
    <w:p w:rsidR="00805B80" w:rsidRPr="00B53AE7" w:rsidRDefault="00805B80" w:rsidP="00805B80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805B80" w:rsidRPr="00B53AE7" w:rsidRDefault="00805B80" w:rsidP="00805B80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805B80" w:rsidRPr="00B53AE7" w:rsidRDefault="00805B80" w:rsidP="00805B80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 xml:space="preserve">data e firma del </w:t>
      </w:r>
      <w:r w:rsidRPr="00B53AE7">
        <w:rPr>
          <w:rFonts w:cs="Arial"/>
          <w:b/>
          <w:smallCaps/>
          <w:sz w:val="16"/>
          <w:szCs w:val="20"/>
        </w:rPr>
        <w:t xml:space="preserve">FUNZIONARIO INCARICATO DEL CONTROLLO </w:t>
      </w:r>
    </w:p>
    <w:p w:rsidR="00805B80" w:rsidRDefault="00805B80" w:rsidP="00805B80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805B80" w:rsidRDefault="00805B80" w:rsidP="00805B80">
      <w:pPr>
        <w:spacing w:before="170" w:after="170"/>
        <w:rPr>
          <w:rFonts w:cs="Arial"/>
          <w:sz w:val="20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A104CC" w:rsidRDefault="00A104CC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A104CC" w:rsidRDefault="00A104CC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A104CC" w:rsidRDefault="00A104CC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Pr="00D246BD" w:rsidRDefault="00805B80" w:rsidP="00805B80">
      <w:pPr>
        <w:spacing w:before="170" w:after="170"/>
        <w:rPr>
          <w:rFonts w:ascii="Times New Roman" w:hAnsi="Times New Roman"/>
          <w:b/>
          <w:sz w:val="24"/>
          <w:szCs w:val="20"/>
        </w:rPr>
      </w:pPr>
    </w:p>
    <w:p w:rsidR="00805B80" w:rsidRPr="00805B80" w:rsidRDefault="00805B80" w:rsidP="00805B80">
      <w:pPr>
        <w:spacing w:before="170" w:after="170"/>
        <w:ind w:left="360"/>
        <w:jc w:val="center"/>
        <w:rPr>
          <w:rFonts w:cs="Arial"/>
          <w:b/>
          <w:smallCaps/>
          <w:sz w:val="28"/>
          <w:szCs w:val="28"/>
        </w:rPr>
      </w:pPr>
      <w:r w:rsidRPr="00805B80">
        <w:rPr>
          <w:rFonts w:cs="Arial"/>
          <w:b/>
          <w:smallCaps/>
          <w:sz w:val="28"/>
          <w:szCs w:val="28"/>
        </w:rPr>
        <w:t>Sezione 3) Check list di controllo</w:t>
      </w:r>
    </w:p>
    <w:p w:rsidR="00CF6B30" w:rsidRDefault="001340A0">
      <w:pPr>
        <w:rPr>
          <w:noProof/>
          <w:lang w:eastAsia="it-IT"/>
        </w:rPr>
      </w:pPr>
      <w:r>
        <w:rPr>
          <w:noProof/>
          <w:lang w:eastAsia="it-IT"/>
        </w:rPr>
        <w:t xml:space="preserve">     </w:t>
      </w:r>
      <w:r w:rsidR="001B3677">
        <w:rPr>
          <w:noProof/>
          <w:lang w:eastAsia="it-IT"/>
        </w:rPr>
        <w:tab/>
      </w:r>
      <w:r w:rsidR="00CB299A">
        <w:rPr>
          <w:noProof/>
          <w:lang w:eastAsia="it-IT"/>
        </w:rPr>
        <w:tab/>
      </w:r>
      <w:r w:rsidR="00CB299A">
        <w:rPr>
          <w:noProof/>
          <w:lang w:eastAsia="it-IT"/>
        </w:rPr>
        <w:tab/>
      </w:r>
      <w:r w:rsidR="00CB299A">
        <w:rPr>
          <w:noProof/>
          <w:lang w:eastAsia="it-IT"/>
        </w:rPr>
        <w:tab/>
      </w:r>
      <w:r w:rsidR="001B3677">
        <w:rPr>
          <w:noProof/>
          <w:lang w:eastAsia="it-IT"/>
        </w:rPr>
        <w:tab/>
      </w:r>
      <w:r w:rsidR="001B3677">
        <w:rPr>
          <w:noProof/>
          <w:lang w:eastAsia="it-IT"/>
        </w:rPr>
        <w:tab/>
      </w:r>
      <w:r w:rsidR="00043514">
        <w:rPr>
          <w:noProof/>
          <w:lang w:eastAsia="it-IT"/>
        </w:rPr>
        <w:t xml:space="preserve">                     </w:t>
      </w:r>
    </w:p>
    <w:tbl>
      <w:tblPr>
        <w:tblW w:w="105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6"/>
        <w:gridCol w:w="3467"/>
        <w:gridCol w:w="94"/>
        <w:gridCol w:w="3118"/>
        <w:gridCol w:w="48"/>
        <w:gridCol w:w="60"/>
        <w:gridCol w:w="317"/>
        <w:gridCol w:w="160"/>
        <w:gridCol w:w="30"/>
        <w:gridCol w:w="372"/>
        <w:gridCol w:w="53"/>
        <w:gridCol w:w="13"/>
        <w:gridCol w:w="700"/>
        <w:gridCol w:w="55"/>
        <w:gridCol w:w="1431"/>
      </w:tblGrid>
      <w:tr w:rsidR="002509C3" w:rsidRPr="00B66575" w:rsidTr="00DC5706">
        <w:trPr>
          <w:trHeight w:val="1607"/>
        </w:trPr>
        <w:tc>
          <w:tcPr>
            <w:tcW w:w="10590" w:type="dxa"/>
            <w:gridSpan w:val="16"/>
            <w:shd w:val="clear" w:color="auto" w:fill="000099"/>
          </w:tcPr>
          <w:p w:rsidR="002509C3" w:rsidRPr="003345C1" w:rsidRDefault="002509C3" w:rsidP="003345C1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345C1">
              <w:rPr>
                <w:rFonts w:ascii="Verdana" w:hAnsi="Verdana"/>
                <w:b/>
                <w:sz w:val="24"/>
                <w:szCs w:val="24"/>
              </w:rPr>
              <w:t>REGIONE PUGLIA</w:t>
            </w:r>
          </w:p>
          <w:p w:rsidR="002509C3" w:rsidRPr="003345C1" w:rsidRDefault="002509C3" w:rsidP="003345C1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45C1">
              <w:rPr>
                <w:rFonts w:ascii="Verdana" w:hAnsi="Verdana"/>
                <w:b/>
                <w:sz w:val="24"/>
                <w:szCs w:val="24"/>
              </w:rPr>
              <w:t>PO FSE 20</w:t>
            </w:r>
            <w:r w:rsidR="00B66575">
              <w:rPr>
                <w:rFonts w:ascii="Verdana" w:hAnsi="Verdana"/>
                <w:b/>
                <w:sz w:val="24"/>
                <w:szCs w:val="24"/>
              </w:rPr>
              <w:t>14</w:t>
            </w:r>
            <w:r w:rsidRPr="003345C1">
              <w:rPr>
                <w:rFonts w:ascii="Verdana" w:hAnsi="Verdana"/>
                <w:b/>
                <w:sz w:val="24"/>
                <w:szCs w:val="24"/>
              </w:rPr>
              <w:t>/20</w:t>
            </w:r>
            <w:r w:rsidR="00B66575">
              <w:rPr>
                <w:rFonts w:ascii="Verdana" w:hAnsi="Verdana"/>
                <w:b/>
                <w:sz w:val="24"/>
                <w:szCs w:val="24"/>
              </w:rPr>
              <w:t>20</w:t>
            </w:r>
          </w:p>
          <w:p w:rsidR="00B66575" w:rsidRPr="00B66575" w:rsidRDefault="002509C3" w:rsidP="00B66575">
            <w:pPr>
              <w:numPr>
                <w:ilvl w:val="0"/>
                <w:numId w:val="7"/>
              </w:numPr>
              <w:tabs>
                <w:tab w:val="left" w:pos="4575"/>
              </w:tabs>
              <w:spacing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Check-list verifica </w:t>
            </w:r>
            <w:r w:rsidR="009318D1">
              <w:rPr>
                <w:rFonts w:ascii="Verdana" w:hAnsi="Verdana"/>
                <w:b/>
                <w:sz w:val="18"/>
                <w:szCs w:val="18"/>
              </w:rPr>
              <w:t>desk</w:t>
            </w: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66575" w:rsidRPr="00B66575">
              <w:rPr>
                <w:rFonts w:ascii="Verdana" w:hAnsi="Verdana"/>
                <w:b/>
                <w:sz w:val="18"/>
                <w:szCs w:val="18"/>
              </w:rPr>
              <w:t xml:space="preserve">operazioni consistenti in </w:t>
            </w:r>
            <w:r w:rsidR="00955615">
              <w:rPr>
                <w:rFonts w:ascii="Verdana" w:hAnsi="Verdana"/>
                <w:b/>
                <w:sz w:val="18"/>
                <w:szCs w:val="18"/>
              </w:rPr>
              <w:t>aiuti definiti</w:t>
            </w:r>
            <w:r w:rsidR="00B66575" w:rsidRPr="00B66575">
              <w:rPr>
                <w:rFonts w:ascii="Verdana" w:hAnsi="Verdana"/>
                <w:b/>
                <w:sz w:val="18"/>
                <w:szCs w:val="18"/>
              </w:rPr>
              <w:t xml:space="preserve"> in base all'art 67 del REG (UE) 1303/2013 par.1 lettere a) e d), selezionate tramit</w:t>
            </w:r>
            <w:r w:rsidR="00B66575">
              <w:rPr>
                <w:rFonts w:ascii="Verdana" w:hAnsi="Verdana"/>
                <w:b/>
                <w:sz w:val="18"/>
                <w:szCs w:val="18"/>
              </w:rPr>
              <w:t>e avvisi pubblici</w:t>
            </w:r>
          </w:p>
          <w:p w:rsidR="002509C3" w:rsidRPr="00B66575" w:rsidRDefault="002509C3" w:rsidP="000F2C18">
            <w:pPr>
              <w:tabs>
                <w:tab w:val="left" w:pos="4575"/>
              </w:tabs>
              <w:spacing w:after="0" w:line="240" w:lineRule="auto"/>
              <w:jc w:val="center"/>
            </w:pPr>
          </w:p>
        </w:tc>
      </w:tr>
      <w:tr w:rsidR="002509C3" w:rsidTr="00DC5706">
        <w:trPr>
          <w:trHeight w:val="685"/>
        </w:trPr>
        <w:tc>
          <w:tcPr>
            <w:tcW w:w="10590" w:type="dxa"/>
            <w:gridSpan w:val="16"/>
            <w:shd w:val="clear" w:color="auto" w:fill="DBE5F1" w:themeFill="accent1" w:themeFillTint="33"/>
            <w:vAlign w:val="center"/>
          </w:tcPr>
          <w:p w:rsidR="002509C3" w:rsidRPr="003345C1" w:rsidRDefault="002509C3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Pr="00890B4D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Nr.</w:t>
            </w:r>
          </w:p>
        </w:tc>
        <w:tc>
          <w:tcPr>
            <w:tcW w:w="3637" w:type="dxa"/>
            <w:gridSpan w:val="3"/>
            <w:shd w:val="clear" w:color="auto" w:fill="FFFFFF" w:themeFill="background1"/>
            <w:vAlign w:val="center"/>
          </w:tcPr>
          <w:p w:rsidR="00DC5706" w:rsidRPr="00856649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Attività di controllo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C5706" w:rsidRDefault="00DC5706" w:rsidP="00DC57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 xml:space="preserve">Documenti oggetto del controllo </w:t>
            </w:r>
          </w:p>
          <w:p w:rsidR="00DC5706" w:rsidRDefault="00DC5706" w:rsidP="00DC5706">
            <w:pPr>
              <w:jc w:val="center"/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>(elenco indicativo)</w:t>
            </w:r>
          </w:p>
        </w:tc>
        <w:tc>
          <w:tcPr>
            <w:tcW w:w="425" w:type="dxa"/>
            <w:gridSpan w:val="3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SI</w:t>
            </w:r>
          </w:p>
        </w:tc>
        <w:tc>
          <w:tcPr>
            <w:tcW w:w="562" w:type="dxa"/>
            <w:gridSpan w:val="3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</w:tc>
        <w:tc>
          <w:tcPr>
            <w:tcW w:w="821" w:type="dxa"/>
            <w:gridSpan w:val="4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N/A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DC5706" w:rsidTr="00DC5706">
        <w:trPr>
          <w:trHeight w:val="685"/>
        </w:trPr>
        <w:tc>
          <w:tcPr>
            <w:tcW w:w="10590" w:type="dxa"/>
            <w:gridSpan w:val="16"/>
            <w:shd w:val="clear" w:color="auto" w:fill="DBE5F1" w:themeFill="accent1" w:themeFillTint="33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E3BCB"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  <w:t>Verifica dell’esistenza dell’aiuto</w:t>
            </w: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Pr="003345C1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637" w:type="dxa"/>
            <w:gridSpan w:val="3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5C1344">
              <w:rPr>
                <w:rFonts w:asciiTheme="minorHAnsi" w:eastAsia="Arial Unicode MS" w:hAnsiTheme="minorHAnsi" w:cs="Arial Unicode MS"/>
                <w:szCs w:val="20"/>
              </w:rPr>
              <w:t>È stato adottato un atto ch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e costituisce la base giuridica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dell'aiuto?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C5706" w:rsidRPr="00DC5706" w:rsidRDefault="00DC5706" w:rsidP="00DC5706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175" w:hanging="142"/>
              <w:rPr>
                <w:rFonts w:ascii="Verdana" w:hAnsi="Verdana"/>
                <w:b/>
                <w:sz w:val="16"/>
                <w:szCs w:val="16"/>
              </w:rPr>
            </w:pPr>
            <w:r w:rsidRPr="00B418AF">
              <w:rPr>
                <w:rFonts w:ascii="Verdana" w:hAnsi="Verdana"/>
                <w:sz w:val="16"/>
                <w:szCs w:val="16"/>
              </w:rPr>
              <w:t>Deliberazione di Giunta Regionale, Determinazione Dirigenziale</w:t>
            </w:r>
          </w:p>
        </w:tc>
        <w:tc>
          <w:tcPr>
            <w:tcW w:w="425" w:type="dxa"/>
            <w:gridSpan w:val="3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62" w:type="dxa"/>
            <w:gridSpan w:val="3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1" w:type="dxa"/>
            <w:gridSpan w:val="4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637" w:type="dxa"/>
            <w:gridSpan w:val="3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E3BCB">
              <w:rPr>
                <w:rFonts w:asciiTheme="minorHAnsi" w:eastAsia="Arial Unicode MS" w:hAnsiTheme="minorHAnsi" w:cs="Arial Unicode MS"/>
                <w:szCs w:val="20"/>
              </w:rPr>
              <w:t>L’operazione consiste in un aiuto di Stato ai sensi dell’art. 107 del Trattato sul Funzionamento d</w:t>
            </w:r>
            <w:r>
              <w:rPr>
                <w:rFonts w:asciiTheme="minorHAnsi" w:eastAsia="Arial Unicode MS" w:hAnsiTheme="minorHAnsi" w:cs="Arial Unicode MS"/>
                <w:szCs w:val="20"/>
              </w:rPr>
              <w:t>ell’Unione Europea (TFUE)?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C5706" w:rsidRPr="00F100C3" w:rsidRDefault="00DC5706" w:rsidP="00DC57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62" w:type="dxa"/>
            <w:gridSpan w:val="3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1" w:type="dxa"/>
            <w:gridSpan w:val="4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Pr="003345C1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3637" w:type="dxa"/>
            <w:gridSpan w:val="3"/>
            <w:shd w:val="clear" w:color="auto" w:fill="FFFFFF" w:themeFill="background1"/>
            <w:vAlign w:val="center"/>
          </w:tcPr>
          <w:p w:rsidR="00DC5706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Se sì, verificare che siano rispettati </w:t>
            </w:r>
            <w:r w:rsidRPr="001E3BCB">
              <w:rPr>
                <w:rFonts w:asciiTheme="minorHAnsi" w:eastAsia="Arial Unicode MS" w:hAnsiTheme="minorHAnsi" w:cs="Arial Unicode MS"/>
                <w:b/>
                <w:szCs w:val="20"/>
                <w:u w:val="single"/>
              </w:rPr>
              <w:t xml:space="preserve">tutti </w:t>
            </w:r>
            <w:r>
              <w:rPr>
                <w:rFonts w:asciiTheme="minorHAnsi" w:eastAsia="Arial Unicode MS" w:hAnsiTheme="minorHAnsi" w:cs="Arial Unicode MS"/>
                <w:szCs w:val="20"/>
              </w:rPr>
              <w:t>i seguenti presupposti:</w:t>
            </w:r>
          </w:p>
          <w:p w:rsidR="00DC5706" w:rsidRPr="005C1344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il benefic</w:t>
            </w:r>
            <w:r>
              <w:rPr>
                <w:rFonts w:asciiTheme="minorHAnsi" w:eastAsia="Arial Unicode MS" w:hAnsiTheme="minorHAnsi" w:cs="Arial Unicode MS"/>
                <w:szCs w:val="20"/>
              </w:rPr>
              <w:t>iario dell'aiuto è un "impresa";</w:t>
            </w:r>
          </w:p>
          <w:p w:rsidR="00DC5706" w:rsidRPr="005C1344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il supporto c</w:t>
            </w:r>
            <w:r>
              <w:rPr>
                <w:rFonts w:asciiTheme="minorHAnsi" w:eastAsia="Arial Unicode MS" w:hAnsiTheme="minorHAnsi" w:cs="Arial Unicode MS"/>
                <w:szCs w:val="20"/>
              </w:rPr>
              <w:t>oncesso deve essere imputabile allo Stato;</w:t>
            </w:r>
          </w:p>
          <w:p w:rsidR="00DC5706" w:rsidRPr="005C1344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- si pre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vede la concessione di un vantaggio direttamente o indirett</w:t>
            </w:r>
            <w:r>
              <w:rPr>
                <w:rFonts w:asciiTheme="minorHAnsi" w:eastAsia="Arial Unicode MS" w:hAnsiTheme="minorHAnsi" w:cs="Arial Unicode MS"/>
                <w:szCs w:val="20"/>
              </w:rPr>
              <w:t>amente mediante risorse statali;</w:t>
            </w:r>
          </w:p>
          <w:p w:rsidR="00DC5706" w:rsidRPr="005C1344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- i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l beneficiario dell'aiuto r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iceve un "vantaggio economico"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che non potrebbe ricevere in condizioni normali di mercato, ossia in ass</w:t>
            </w:r>
            <w:r>
              <w:rPr>
                <w:rFonts w:asciiTheme="minorHAnsi" w:eastAsia="Arial Unicode MS" w:hAnsiTheme="minorHAnsi" w:cs="Arial Unicode MS"/>
                <w:szCs w:val="20"/>
              </w:rPr>
              <w:t>enza di intervento dello Stato;</w:t>
            </w:r>
          </w:p>
          <w:p w:rsidR="00DC5706" w:rsidRPr="005C1344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 xml:space="preserve">il supporto concesso all'operazione è selettivo, ovvero concede un vantaggio solo ad alcune tipologie/categorie di </w:t>
            </w:r>
            <w:r>
              <w:rPr>
                <w:rFonts w:asciiTheme="minorHAnsi" w:eastAsia="Arial Unicode MS" w:hAnsiTheme="minorHAnsi" w:cs="Arial Unicode MS"/>
                <w:szCs w:val="20"/>
              </w:rPr>
              <w:t>beneficiari o settori economici;</w:t>
            </w:r>
          </w:p>
          <w:p w:rsidR="00DC5706" w:rsidRPr="005C1344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si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presuppone una potenzial</w:t>
            </w:r>
            <w:r>
              <w:rPr>
                <w:rFonts w:asciiTheme="minorHAnsi" w:eastAsia="Arial Unicode MS" w:hAnsiTheme="minorHAnsi" w:cs="Arial Unicode MS"/>
                <w:szCs w:val="20"/>
              </w:rPr>
              <w:t>e distorsione della concorrenza;</w:t>
            </w:r>
          </w:p>
          <w:p w:rsidR="00DC5706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lastRenderedPageBreak/>
              <w:t xml:space="preserve">- </w:t>
            </w:r>
            <w:r w:rsidRPr="005C1344">
              <w:rPr>
                <w:rFonts w:asciiTheme="minorHAnsi" w:eastAsia="Arial Unicode MS" w:hAnsiTheme="minorHAnsi" w:cs="Arial Unicode MS"/>
                <w:szCs w:val="20"/>
              </w:rPr>
              <w:t>si rileva un effett</w:t>
            </w:r>
            <w:r>
              <w:rPr>
                <w:rFonts w:asciiTheme="minorHAnsi" w:eastAsia="Arial Unicode MS" w:hAnsiTheme="minorHAnsi" w:cs="Arial Unicode MS"/>
                <w:szCs w:val="20"/>
              </w:rPr>
              <w:t>o sugli scambi tra Stati Membri.</w:t>
            </w:r>
          </w:p>
          <w:p w:rsidR="00DC5706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DC5706" w:rsidRPr="003345C1" w:rsidRDefault="00DC5706" w:rsidP="00DC570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>Se</w:t>
            </w:r>
            <w:r>
              <w:rPr>
                <w:rFonts w:asciiTheme="minorHAnsi" w:eastAsia="Arial Unicode MS" w:hAnsiTheme="minorHAnsi" w:cs="Arial Unicode MS"/>
                <w:i/>
                <w:szCs w:val="20"/>
              </w:rPr>
              <w:t xml:space="preserve"> anche solo</w:t>
            </w: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 xml:space="preserve"> una  delle risposte al quesito </w:t>
            </w:r>
            <w:r>
              <w:rPr>
                <w:rFonts w:asciiTheme="minorHAnsi" w:eastAsia="Arial Unicode MS" w:hAnsiTheme="minorHAnsi" w:cs="Arial Unicode MS"/>
                <w:i/>
                <w:szCs w:val="20"/>
              </w:rPr>
              <w:t>2</w:t>
            </w: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 xml:space="preserve">5 è </w:t>
            </w:r>
            <w:r>
              <w:rPr>
                <w:rFonts w:asciiTheme="minorHAnsi" w:eastAsia="Arial Unicode MS" w:hAnsiTheme="minorHAnsi" w:cs="Arial Unicode MS"/>
                <w:i/>
                <w:szCs w:val="20"/>
              </w:rPr>
              <w:t>“</w:t>
            </w: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>No</w:t>
            </w:r>
            <w:r>
              <w:rPr>
                <w:rFonts w:asciiTheme="minorHAnsi" w:eastAsia="Arial Unicode MS" w:hAnsiTheme="minorHAnsi" w:cs="Arial Unicode MS"/>
                <w:i/>
                <w:szCs w:val="20"/>
              </w:rPr>
              <w:t>”</w:t>
            </w:r>
            <w:r w:rsidRPr="001E3BCB">
              <w:rPr>
                <w:rFonts w:asciiTheme="minorHAnsi" w:eastAsia="Arial Unicode MS" w:hAnsiTheme="minorHAnsi" w:cs="Arial Unicode MS"/>
                <w:i/>
                <w:szCs w:val="20"/>
              </w:rPr>
              <w:t>, la presente checklist non è pertinente l'operazione in esame.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C5706" w:rsidRPr="00F100C3" w:rsidRDefault="00DC5706" w:rsidP="00DC57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62" w:type="dxa"/>
            <w:gridSpan w:val="3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1" w:type="dxa"/>
            <w:gridSpan w:val="4"/>
            <w:shd w:val="clear" w:color="auto" w:fill="FFFFFF" w:themeFill="background1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443"/>
        </w:trPr>
        <w:tc>
          <w:tcPr>
            <w:tcW w:w="10590" w:type="dxa"/>
            <w:gridSpan w:val="16"/>
            <w:shd w:val="clear" w:color="auto" w:fill="DBE5F1" w:themeFill="accent1" w:themeFillTint="33"/>
            <w:vAlign w:val="center"/>
          </w:tcPr>
          <w:p w:rsidR="00DC5706" w:rsidRPr="003345C1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C5706">
              <w:rPr>
                <w:rFonts w:ascii="Verdana" w:hAnsi="Verdana"/>
                <w:b/>
                <w:sz w:val="16"/>
                <w:szCs w:val="16"/>
              </w:rPr>
              <w:lastRenderedPageBreak/>
              <w:t>Verifica del regime degli aiuti alle operazioni trattate</w:t>
            </w: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L’operazione rientra nel campo di applicazione del Regolamento 651/2014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successivamente modificato dal </w:t>
            </w:r>
            <w:r w:rsidRPr="00FD40F8">
              <w:rPr>
                <w:rFonts w:asciiTheme="minorHAnsi" w:eastAsia="Arial Unicode MS" w:hAnsiTheme="minorHAnsi" w:cs="Arial Unicode MS"/>
                <w:szCs w:val="20"/>
              </w:rPr>
              <w:t>Regolamento (UE) n.1084/2017</w:t>
            </w:r>
            <w:r w:rsidRPr="00D57F78">
              <w:rPr>
                <w:rFonts w:asciiTheme="minorHAnsi" w:eastAsia="Arial Unicode MS" w:hAnsiTheme="minorHAnsi" w:cs="Arial Unicode MS"/>
                <w:szCs w:val="20"/>
              </w:rPr>
              <w:t>?</w:t>
            </w:r>
          </w:p>
          <w:p w:rsidR="00DC5706" w:rsidRPr="00D57F78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In caso affermativo, spe</w:t>
            </w:r>
            <w:r>
              <w:rPr>
                <w:rFonts w:asciiTheme="minorHAnsi" w:eastAsia="Arial Unicode MS" w:hAnsiTheme="minorHAnsi" w:cs="Arial Unicode MS"/>
                <w:szCs w:val="20"/>
              </w:rPr>
              <w:t>cificare la tipologia di aiuto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 xml:space="preserve">L’operazione rientra nel campo di applicazione del Regolamento </w:t>
            </w:r>
            <w:r w:rsidRPr="00FD40F8">
              <w:rPr>
                <w:rFonts w:asciiTheme="minorHAnsi" w:eastAsia="Arial Unicode MS" w:hAnsiTheme="minorHAnsi" w:cs="Arial Unicode MS"/>
                <w:szCs w:val="20"/>
              </w:rPr>
              <w:t>Reg. 1589/2015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(Aiuti Notificati)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6B2EA2">
              <w:rPr>
                <w:rFonts w:asciiTheme="minorHAnsi" w:eastAsia="Arial Unicode MS" w:hAnsiTheme="minorHAnsi" w:cs="Arial Unicode MS"/>
                <w:szCs w:val="20"/>
              </w:rPr>
              <w:t>L’operazione in questione rientra nel campo di applicazione di cui all’art. 1 del Regolamento N. 1407/2013 del 18.12.13</w:t>
            </w:r>
            <w:r>
              <w:rPr>
                <w:rFonts w:asciiTheme="minorHAnsi" w:eastAsia="Arial Unicode MS" w:hAnsiTheme="minorHAnsi" w:cs="Arial Unicode MS"/>
                <w:szCs w:val="20"/>
              </w:rPr>
              <w:t>? ( De Minimis)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7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Pr="007A348E" w:rsidRDefault="00DC5706" w:rsidP="00DC5706">
            <w:pPr>
              <w:tabs>
                <w:tab w:val="left" w:pos="356"/>
              </w:tabs>
              <w:suppressAutoHyphens/>
              <w:snapToGrid w:val="0"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A348E">
              <w:rPr>
                <w:rFonts w:asciiTheme="minorHAnsi" w:eastAsia="Arial Unicode MS" w:hAnsiTheme="minorHAnsi" w:cs="Arial Unicode MS"/>
                <w:szCs w:val="20"/>
              </w:rPr>
              <w:t>Consultazione relativa agli aiuti de minimis effettuata su  sistema informativo e di monitoraggio (</w:t>
            </w:r>
            <w:r>
              <w:rPr>
                <w:rFonts w:asciiTheme="minorHAnsi" w:eastAsia="Arial Unicode MS" w:hAnsiTheme="minorHAnsi" w:cs="Arial Unicode MS"/>
                <w:szCs w:val="20"/>
              </w:rPr>
              <w:t>mir</w:t>
            </w:r>
            <w:r w:rsidRPr="007A348E">
              <w:rPr>
                <w:rFonts w:asciiTheme="minorHAnsi" w:eastAsia="Arial Unicode MS" w:hAnsiTheme="minorHAnsi" w:cs="Arial Unicode MS"/>
                <w:szCs w:val="20"/>
              </w:rPr>
              <w:t>)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0057CB" w:rsidRDefault="00DC5706" w:rsidP="00DC5706">
            <w:pPr>
              <w:pStyle w:val="Paragrafoelenco"/>
              <w:numPr>
                <w:ilvl w:val="0"/>
                <w:numId w:val="15"/>
              </w:numPr>
              <w:tabs>
                <w:tab w:val="left" w:pos="356"/>
              </w:tabs>
              <w:suppressAutoHyphens/>
              <w:snapToGrid w:val="0"/>
              <w:spacing w:after="120" w:line="240" w:lineRule="auto"/>
              <w:ind w:left="357" w:hanging="284"/>
              <w:rPr>
                <w:rFonts w:eastAsia="Arial Unicode MS" w:cs="Arial Unicode MS"/>
                <w:lang w:eastAsia="ar-SA"/>
              </w:rPr>
            </w:pPr>
            <w:r w:rsidRPr="000057CB">
              <w:rPr>
                <w:rFonts w:eastAsia="Arial Unicode MS" w:cs="Arial Unicode MS"/>
                <w:lang w:eastAsia="ar-SA"/>
              </w:rPr>
              <w:t>Contributi concessi negli ultimi tre esercizi finanziari</w:t>
            </w: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8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Pr="007A348E" w:rsidRDefault="00DC5706" w:rsidP="00DC5706">
            <w:pPr>
              <w:tabs>
                <w:tab w:val="left" w:pos="356"/>
              </w:tabs>
              <w:suppressAutoHyphens/>
              <w:snapToGrid w:val="0"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A348E">
              <w:rPr>
                <w:rFonts w:asciiTheme="minorHAnsi" w:eastAsia="Arial Unicode MS" w:hAnsiTheme="minorHAnsi" w:cs="Arial Unicode MS"/>
                <w:szCs w:val="20"/>
              </w:rPr>
              <w:t xml:space="preserve">Consultazione relativa agli aiuti de minimis effettuata su “Registro Aiuti” del Ministero dello Sviluppo economico* 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0057CB" w:rsidRDefault="00DC5706" w:rsidP="00DC5706">
            <w:pPr>
              <w:pStyle w:val="Paragrafoelenco"/>
              <w:numPr>
                <w:ilvl w:val="0"/>
                <w:numId w:val="15"/>
              </w:numPr>
              <w:tabs>
                <w:tab w:val="left" w:pos="356"/>
              </w:tabs>
              <w:suppressAutoHyphens/>
              <w:snapToGrid w:val="0"/>
              <w:spacing w:after="120" w:line="240" w:lineRule="auto"/>
              <w:ind w:left="357" w:hanging="284"/>
              <w:rPr>
                <w:rFonts w:eastAsia="Arial Unicode MS" w:cs="Arial Unicode MS"/>
                <w:lang w:eastAsia="ar-SA"/>
              </w:rPr>
            </w:pPr>
            <w:r w:rsidRPr="000057CB">
              <w:rPr>
                <w:rFonts w:eastAsia="Arial Unicode MS" w:cs="Arial Unicode MS"/>
                <w:lang w:eastAsia="ar-SA"/>
              </w:rPr>
              <w:t>Contributi concessi negli ultimi tre esercizi finanziari</w:t>
            </w: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9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Consultazione  </w:t>
            </w:r>
            <w:r w:rsidRPr="007A348E">
              <w:rPr>
                <w:rFonts w:asciiTheme="minorHAnsi" w:eastAsia="Arial Unicode MS" w:hAnsiTheme="minorHAnsi" w:cs="Arial Unicode MS"/>
                <w:szCs w:val="20"/>
              </w:rPr>
              <w:t>relativa agli aiuti de minimis effettuata su “</w:t>
            </w:r>
            <w:r>
              <w:rPr>
                <w:rFonts w:asciiTheme="minorHAnsi" w:eastAsia="Arial Unicode MS" w:hAnsiTheme="minorHAnsi" w:cs="Arial Unicode MS"/>
                <w:szCs w:val="20"/>
              </w:rPr>
              <w:t>Dichiarazione Unico SC, SP, PF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- </w:t>
            </w:r>
            <w:r w:rsidRPr="007A348E">
              <w:rPr>
                <w:rFonts w:asciiTheme="minorHAnsi" w:eastAsia="Arial Unicode MS" w:hAnsiTheme="minorHAnsi" w:cs="Arial Unicode MS"/>
                <w:szCs w:val="20"/>
              </w:rPr>
              <w:t>Contributi concessi negli ultimi tre esercizi finanziari</w:t>
            </w: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E74638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10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L’operazione consiste in un aiuto alla formazione a dipendenti? 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11</w:t>
            </w:r>
          </w:p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Verificare che l'aiuto non sia concesso per le formazioni organizzate dalle imprese per conformarsi alla normativa nazionale obbligatoria in materia di formazione.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E470A4" w:rsidRDefault="00DC5706" w:rsidP="00DC5706">
            <w:pPr>
              <w:pStyle w:val="Default"/>
              <w:rPr>
                <w:sz w:val="18"/>
                <w:szCs w:val="22"/>
              </w:rPr>
            </w:pPr>
            <w:r w:rsidRPr="00E470A4">
              <w:rPr>
                <w:sz w:val="18"/>
                <w:szCs w:val="22"/>
              </w:rPr>
              <w:t>Verificare elenco delle attività formative escluse (per esempio</w:t>
            </w:r>
            <w:r>
              <w:rPr>
                <w:sz w:val="18"/>
                <w:szCs w:val="22"/>
              </w:rPr>
              <w:t xml:space="preserve"> indicativamente</w:t>
            </w:r>
            <w:r w:rsidRPr="00E470A4">
              <w:rPr>
                <w:sz w:val="18"/>
                <w:szCs w:val="22"/>
              </w:rPr>
              <w:t xml:space="preserve">: </w:t>
            </w:r>
          </w:p>
          <w:p w:rsidR="00DC5706" w:rsidRDefault="00DC5706" w:rsidP="00DC5706">
            <w:pPr>
              <w:pStyle w:val="Default"/>
              <w:spacing w:after="253"/>
              <w:rPr>
                <w:sz w:val="18"/>
                <w:szCs w:val="22"/>
              </w:rPr>
            </w:pPr>
            <w:r w:rsidRPr="00E470A4">
              <w:rPr>
                <w:rFonts w:ascii="Wingdings" w:hAnsi="Wingdings" w:cs="Wingdings"/>
                <w:sz w:val="18"/>
                <w:szCs w:val="22"/>
              </w:rPr>
              <w:t></w:t>
            </w:r>
            <w:r w:rsidRPr="00E470A4">
              <w:rPr>
                <w:sz w:val="18"/>
                <w:szCs w:val="22"/>
              </w:rPr>
              <w:t xml:space="preserve">in materia di sicurezza sul lavoro per tutti i lavoratori e le figure previste ex D.Lgs 81/2008; </w:t>
            </w:r>
          </w:p>
          <w:p w:rsidR="00DC5706" w:rsidRPr="00E470A4" w:rsidRDefault="00DC5706" w:rsidP="00DC5706">
            <w:pPr>
              <w:pStyle w:val="Default"/>
              <w:spacing w:after="253"/>
              <w:rPr>
                <w:sz w:val="18"/>
                <w:szCs w:val="22"/>
              </w:rPr>
            </w:pPr>
            <w:r w:rsidRPr="00E470A4">
              <w:rPr>
                <w:rFonts w:ascii="Wingdings" w:hAnsi="Wingdings" w:cs="Wingdings"/>
                <w:sz w:val="18"/>
                <w:szCs w:val="22"/>
              </w:rPr>
              <w:t></w:t>
            </w:r>
            <w:r w:rsidRPr="00E470A4">
              <w:rPr>
                <w:rFonts w:ascii="Wingdings" w:hAnsi="Wingdings" w:cs="Wingdings"/>
                <w:sz w:val="18"/>
                <w:szCs w:val="22"/>
              </w:rPr>
              <w:t></w:t>
            </w:r>
            <w:r w:rsidRPr="00E470A4">
              <w:rPr>
                <w:sz w:val="18"/>
                <w:szCs w:val="22"/>
              </w:rPr>
              <w:t xml:space="preserve">in materia di HACCP; </w:t>
            </w:r>
          </w:p>
          <w:p w:rsidR="00DC5706" w:rsidRPr="00E470A4" w:rsidRDefault="00DC5706" w:rsidP="00DC5706">
            <w:pPr>
              <w:pStyle w:val="Default"/>
              <w:spacing w:after="253"/>
              <w:rPr>
                <w:sz w:val="18"/>
                <w:szCs w:val="22"/>
              </w:rPr>
            </w:pPr>
            <w:r w:rsidRPr="00E470A4">
              <w:rPr>
                <w:rFonts w:ascii="Wingdings" w:hAnsi="Wingdings" w:cs="Wingdings"/>
                <w:sz w:val="18"/>
                <w:szCs w:val="22"/>
              </w:rPr>
              <w:t></w:t>
            </w:r>
            <w:r w:rsidRPr="00E470A4">
              <w:rPr>
                <w:rFonts w:ascii="Wingdings" w:hAnsi="Wingdings" w:cs="Wingdings"/>
                <w:sz w:val="18"/>
                <w:szCs w:val="22"/>
              </w:rPr>
              <w:t></w:t>
            </w:r>
            <w:r w:rsidRPr="00E470A4">
              <w:rPr>
                <w:sz w:val="18"/>
                <w:szCs w:val="22"/>
              </w:rPr>
              <w:t xml:space="preserve">per l’acquisizione di patentini o qualifiche (ascensorista, conduzione impianti termici, frigorista, saldatore, ecc.); </w:t>
            </w:r>
          </w:p>
          <w:p w:rsidR="00DC5706" w:rsidRPr="00E470A4" w:rsidRDefault="00DC5706" w:rsidP="00DC5706">
            <w:pPr>
              <w:pStyle w:val="Default"/>
              <w:rPr>
                <w:sz w:val="18"/>
                <w:szCs w:val="22"/>
              </w:rPr>
            </w:pPr>
            <w:r w:rsidRPr="00E470A4">
              <w:rPr>
                <w:rFonts w:ascii="Wingdings" w:hAnsi="Wingdings" w:cs="Wingdings"/>
                <w:sz w:val="18"/>
                <w:szCs w:val="22"/>
              </w:rPr>
              <w:t></w:t>
            </w:r>
            <w:r w:rsidRPr="00E470A4">
              <w:rPr>
                <w:rFonts w:ascii="Wingdings" w:hAnsi="Wingdings" w:cs="Wingdings"/>
                <w:sz w:val="18"/>
                <w:szCs w:val="22"/>
              </w:rPr>
              <w:t></w:t>
            </w:r>
            <w:r w:rsidRPr="00E470A4">
              <w:rPr>
                <w:sz w:val="18"/>
                <w:szCs w:val="22"/>
              </w:rPr>
              <w:t xml:space="preserve">per l’accesso a determinate professioni (CQC – Carta di </w:t>
            </w:r>
            <w:r>
              <w:rPr>
                <w:sz w:val="18"/>
                <w:szCs w:val="22"/>
              </w:rPr>
              <w:t>q</w:t>
            </w:r>
            <w:r w:rsidRPr="00E470A4">
              <w:rPr>
                <w:sz w:val="18"/>
                <w:szCs w:val="22"/>
              </w:rPr>
              <w:t xml:space="preserve">ualificazione </w:t>
            </w:r>
            <w:r w:rsidRPr="00E470A4">
              <w:rPr>
                <w:sz w:val="18"/>
                <w:szCs w:val="22"/>
              </w:rPr>
              <w:lastRenderedPageBreak/>
              <w:t xml:space="preserve">del Conducente, </w:t>
            </w:r>
            <w:r>
              <w:rPr>
                <w:sz w:val="18"/>
                <w:szCs w:val="22"/>
              </w:rPr>
              <w:t>estetista, acconciatore, ecc.)</w:t>
            </w:r>
            <w:r w:rsidRPr="00E470A4">
              <w:rPr>
                <w:sz w:val="18"/>
                <w:szCs w:val="22"/>
              </w:rPr>
              <w:t>)</w:t>
            </w:r>
          </w:p>
          <w:p w:rsidR="00DC5706" w:rsidRPr="00D57F78" w:rsidRDefault="00DC5706" w:rsidP="00DC5706">
            <w:pPr>
              <w:tabs>
                <w:tab w:val="left" w:pos="148"/>
              </w:tabs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 </w:t>
            </w: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12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costi sostenuti rientrano in una delle seguenti categorie?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</w:t>
            </w:r>
            <w:r w:rsidR="00DC5706">
              <w:rPr>
                <w:rFonts w:ascii="Verdana" w:hAnsi="Verdana"/>
                <w:b/>
                <w:sz w:val="16"/>
                <w:szCs w:val="16"/>
              </w:rPr>
              <w:t xml:space="preserve"> a)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spese di personale relative ai formatori per le ore di partecipazione alla formazione;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</w:t>
            </w:r>
            <w:r w:rsidR="00DC5706">
              <w:rPr>
                <w:rFonts w:ascii="Verdana" w:hAnsi="Verdana"/>
                <w:b/>
                <w:sz w:val="16"/>
                <w:szCs w:val="16"/>
              </w:rPr>
              <w:t>b)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i costi di esercizio relativi a formatori e partecipanti alla formazione direttamente connessi al progetto di formazione, quali le spese di viaggio, le spese di alloggio, i materiali e le forniture con attinenza diretta al progetto, l'ammortamento degli strumenti e delle attrezzature per la quota da riferire al loro uso esclusivo per il progetto di formazione. 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</w:t>
            </w:r>
            <w:r w:rsidR="00DC5706">
              <w:rPr>
                <w:rFonts w:ascii="Verdana" w:hAnsi="Verdana"/>
                <w:b/>
                <w:sz w:val="16"/>
                <w:szCs w:val="16"/>
              </w:rPr>
              <w:t>3 c)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i costi dei servizi di consulenza connessi al progetto di formazione;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B418AF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</w:t>
            </w:r>
            <w:r w:rsidR="00DC5706">
              <w:rPr>
                <w:rFonts w:ascii="Verdana" w:hAnsi="Verdana"/>
                <w:b/>
                <w:sz w:val="16"/>
                <w:szCs w:val="16"/>
              </w:rPr>
              <w:t xml:space="preserve"> d)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le spese di personale relative ai partecipanti alla formazione e le spese generali indirette (spese amministrative, locazione, spese generali) per le ore durante le quali i partecipanti hanno seguito la formazione.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13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L'intensità di aiuto è contenuta nel limite del 50 % dei costi ammissibili?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14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caso contrario l'intesità di aiuto è stata aumentata (fino ad un max del del 70 % dei costi ammissibili)?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15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caso affermativo, verificare che tale aumento è avvenuto come segue: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16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a) di 10 punti percentuali se la formazione è destinata a lavoratori con disabilità o a lavoratori svantaggiati;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di 10 punti percentuali per gli aiuti concessi alle medie imprese e di 20 punti percentuali per gli aiuti concessi alle piccole imprese.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74638">
              <w:rPr>
                <w:rFonts w:ascii="Verdana" w:hAnsi="Verdana"/>
                <w:b/>
                <w:sz w:val="16"/>
                <w:szCs w:val="16"/>
              </w:rPr>
              <w:t>18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Pr="007D58B9" w:rsidRDefault="00DC5706" w:rsidP="00DC5706">
            <w:pPr>
              <w:rPr>
                <w:rFonts w:cs="Arial"/>
                <w:sz w:val="20"/>
                <w:szCs w:val="20"/>
              </w:rPr>
            </w:pPr>
            <w:r w:rsidRPr="007D58B9">
              <w:rPr>
                <w:rFonts w:cs="Arial"/>
                <w:sz w:val="20"/>
                <w:szCs w:val="20"/>
              </w:rPr>
              <w:t xml:space="preserve">Ai fini del calcolo dell'intensità di aiuto e dei costi ammissibili, gli importi sono intesi al lordo di qualsiasi imposta o altro </w:t>
            </w:r>
            <w:r w:rsidRPr="007D58B9">
              <w:rPr>
                <w:rFonts w:cs="Arial"/>
                <w:sz w:val="20"/>
                <w:szCs w:val="20"/>
              </w:rPr>
              <w:lastRenderedPageBreak/>
              <w:t xml:space="preserve">onere?  </w:t>
            </w:r>
          </w:p>
          <w:p w:rsidR="00DC5706" w:rsidRPr="00B418AF" w:rsidRDefault="00DC5706" w:rsidP="00DC5706">
            <w:pPr>
              <w:rPr>
                <w:rFonts w:cs="Arial"/>
                <w:i/>
                <w:sz w:val="20"/>
                <w:szCs w:val="20"/>
              </w:rPr>
            </w:pPr>
            <w:r w:rsidRPr="001E3BCB">
              <w:rPr>
                <w:rFonts w:cs="Arial"/>
                <w:i/>
                <w:sz w:val="20"/>
                <w:szCs w:val="20"/>
              </w:rPr>
              <w:t>(restano esclusi, tra l'altro, ai sensi dell'art. 69 par. 3 del Reg. 1303/2013, interessi passivi e IVA)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596" w:type="dxa"/>
            <w:shd w:val="clear" w:color="auto" w:fill="FFFFFF" w:themeFill="background1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19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vAlign w:val="center"/>
          </w:tcPr>
          <w:p w:rsidR="00DC5706" w:rsidRDefault="00DC5706" w:rsidP="00DC57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L’impresa è </w:t>
            </w:r>
            <w:r w:rsidRPr="00E470A4">
              <w:rPr>
                <w:rFonts w:cs="Arial"/>
                <w:sz w:val="20"/>
                <w:szCs w:val="20"/>
              </w:rPr>
              <w:t xml:space="preserve">destinataria di un ordine di recupero pendente a seguito di una decisione della Commissione che </w:t>
            </w:r>
            <w:r>
              <w:rPr>
                <w:rFonts w:cs="Arial"/>
                <w:sz w:val="20"/>
                <w:szCs w:val="20"/>
              </w:rPr>
              <w:t xml:space="preserve">ha </w:t>
            </w:r>
            <w:r w:rsidRPr="00E470A4">
              <w:rPr>
                <w:rFonts w:cs="Arial"/>
                <w:sz w:val="20"/>
                <w:szCs w:val="20"/>
              </w:rPr>
              <w:t>dichiara</w:t>
            </w:r>
            <w:r>
              <w:rPr>
                <w:rFonts w:cs="Arial"/>
                <w:sz w:val="20"/>
                <w:szCs w:val="20"/>
              </w:rPr>
              <w:t>to</w:t>
            </w:r>
            <w:r w:rsidRPr="00E470A4">
              <w:rPr>
                <w:rFonts w:cs="Arial"/>
                <w:sz w:val="20"/>
                <w:szCs w:val="20"/>
              </w:rPr>
              <w:t xml:space="preserve"> un aiuto illegale e incompatibile con il mercato comune?</w:t>
            </w:r>
          </w:p>
        </w:tc>
        <w:tc>
          <w:tcPr>
            <w:tcW w:w="3260" w:type="dxa"/>
            <w:gridSpan w:val="3"/>
            <w:shd w:val="clear" w:color="auto" w:fill="FFFFFF" w:themeFill="background1"/>
            <w:vAlign w:val="center"/>
          </w:tcPr>
          <w:p w:rsidR="00DC5706" w:rsidRPr="00D57F78" w:rsidRDefault="00DC5706" w:rsidP="00DC5706">
            <w:pPr>
              <w:numPr>
                <w:ilvl w:val="0"/>
                <w:numId w:val="14"/>
              </w:numPr>
              <w:tabs>
                <w:tab w:val="left" w:pos="148"/>
              </w:tabs>
              <w:spacing w:line="240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67" w:type="dxa"/>
            <w:gridSpan w:val="4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shd w:val="clear" w:color="auto" w:fill="FFFFFF" w:themeFill="background1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Tr="00DC5706">
        <w:trPr>
          <w:trHeight w:val="685"/>
        </w:trPr>
        <w:tc>
          <w:tcPr>
            <w:tcW w:w="10590" w:type="dxa"/>
            <w:gridSpan w:val="16"/>
            <w:shd w:val="clear" w:color="auto" w:fill="DBE5F1" w:themeFill="accent1" w:themeFillTint="33"/>
            <w:vAlign w:val="center"/>
          </w:tcPr>
          <w:p w:rsidR="00DC5706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ASPETTI AMMINISTRATIVI</w:t>
            </w: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20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 che la realizzazione dell’operazione sia conforme al progetto approvato</w:t>
            </w:r>
          </w:p>
        </w:tc>
        <w:tc>
          <w:tcPr>
            <w:tcW w:w="3226" w:type="dxa"/>
            <w:gridSpan w:val="3"/>
            <w:vAlign w:val="center"/>
          </w:tcPr>
          <w:p w:rsidR="00DC5706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progetto</w:t>
            </w:r>
          </w:p>
          <w:p w:rsidR="00DC5706" w:rsidRPr="00B66575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66575">
              <w:rPr>
                <w:rFonts w:ascii="Verdana" w:hAnsi="Verdana"/>
                <w:sz w:val="16"/>
                <w:szCs w:val="16"/>
              </w:rPr>
              <w:t>convezione/atto unilaterale</w:t>
            </w:r>
          </w:p>
          <w:p w:rsidR="00DC5706" w:rsidRPr="00714114" w:rsidRDefault="00DC5706" w:rsidP="00DC5706">
            <w:pPr>
              <w:tabs>
                <w:tab w:val="num" w:pos="800"/>
              </w:tabs>
              <w:spacing w:after="0" w:line="240" w:lineRule="auto"/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21</w:t>
            </w:r>
          </w:p>
        </w:tc>
        <w:tc>
          <w:tcPr>
            <w:tcW w:w="3561" w:type="dxa"/>
            <w:gridSpan w:val="2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Verifica che t</w:t>
            </w:r>
            <w:r w:rsidRPr="0032389E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utte le prescrizioni previste </w:t>
            </w:r>
            <w:r w:rsidRPr="0032389E">
              <w:rPr>
                <w:rFonts w:ascii="Verdana" w:hAnsi="Verdana"/>
                <w:sz w:val="16"/>
                <w:szCs w:val="16"/>
              </w:rPr>
              <w:t>dall’avviso</w:t>
            </w:r>
            <w:r w:rsidRPr="0032389E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e dalla convenzione </w:t>
            </w:r>
            <w:r w:rsidRPr="0032389E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per il progetto</w:t>
            </w:r>
            <w:r w:rsidRPr="0032389E">
              <w:rPr>
                <w:rFonts w:ascii="Verdana" w:hAnsi="Verdana"/>
                <w:sz w:val="16"/>
                <w:szCs w:val="16"/>
              </w:rPr>
              <w:t xml:space="preserve">  s</w:t>
            </w:r>
            <w:r>
              <w:rPr>
                <w:rFonts w:ascii="Verdana" w:hAnsi="Verdana"/>
                <w:sz w:val="16"/>
                <w:szCs w:val="16"/>
              </w:rPr>
              <w:t>ia</w:t>
            </w:r>
            <w:r w:rsidRPr="0032389E">
              <w:rPr>
                <w:rFonts w:ascii="Verdana" w:hAnsi="Verdana"/>
                <w:sz w:val="16"/>
                <w:szCs w:val="16"/>
              </w:rPr>
              <w:t>no state ottemperate</w:t>
            </w:r>
            <w:r>
              <w:rPr>
                <w:rFonts w:ascii="Verdana" w:hAnsi="Verdana"/>
                <w:sz w:val="16"/>
                <w:szCs w:val="16"/>
              </w:rPr>
              <w:t xml:space="preserve"> (atto unilaterale, fidejussione, progettazione esecutiva)</w:t>
            </w:r>
          </w:p>
        </w:tc>
        <w:tc>
          <w:tcPr>
            <w:tcW w:w="3226" w:type="dxa"/>
            <w:gridSpan w:val="3"/>
          </w:tcPr>
          <w:p w:rsidR="00DC5706" w:rsidRDefault="00DC5706" w:rsidP="00DC5706">
            <w:pPr>
              <w:numPr>
                <w:ilvl w:val="0"/>
                <w:numId w:val="4"/>
              </w:numPr>
              <w:tabs>
                <w:tab w:val="clear" w:pos="360"/>
                <w:tab w:val="num" w:pos="230"/>
              </w:tabs>
              <w:spacing w:after="0" w:line="240" w:lineRule="auto"/>
              <w:ind w:left="230" w:hanging="23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avviso</w:t>
            </w:r>
          </w:p>
          <w:p w:rsidR="00DC5706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66575">
              <w:rPr>
                <w:rFonts w:ascii="Verdana" w:hAnsi="Verdana"/>
                <w:sz w:val="16"/>
                <w:szCs w:val="16"/>
              </w:rPr>
              <w:t>convezione/atto unilaterale</w:t>
            </w:r>
          </w:p>
          <w:p w:rsidR="00DC5706" w:rsidRPr="00B66575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fidejussione</w:t>
            </w:r>
          </w:p>
          <w:p w:rsidR="00DC5706" w:rsidRPr="00714114" w:rsidRDefault="00DC5706" w:rsidP="00DC5706">
            <w:pPr>
              <w:tabs>
                <w:tab w:val="num" w:pos="800"/>
              </w:tabs>
              <w:spacing w:after="0" w:line="240" w:lineRule="auto"/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22</w:t>
            </w:r>
          </w:p>
        </w:tc>
        <w:tc>
          <w:tcPr>
            <w:tcW w:w="3561" w:type="dxa"/>
            <w:gridSpan w:val="2"/>
            <w:vAlign w:val="center"/>
          </w:tcPr>
          <w:p w:rsidR="00DC5706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66575">
              <w:rPr>
                <w:rFonts w:ascii="Verdana" w:hAnsi="Verdana"/>
                <w:sz w:val="16"/>
                <w:szCs w:val="16"/>
              </w:rPr>
              <w:t>In caso di raggruppamento temporaneo di imprese (RTI), è presente l’atto costitutivo redatto nelle forme previste e sono chiaramente identificate le attività di competenza di ciascun partner?</w:t>
            </w:r>
          </w:p>
        </w:tc>
        <w:tc>
          <w:tcPr>
            <w:tcW w:w="3226" w:type="dxa"/>
            <w:gridSpan w:val="3"/>
            <w:vAlign w:val="center"/>
          </w:tcPr>
          <w:p w:rsidR="00DC5706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Atto costitutivo RTI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23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 dell'esistenza della documentazione di spesa 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afferente l'avanzamento finanziario del progetto al momento del controllo, scansionata ed inviata e con quanto indi</w:t>
            </w:r>
            <w:r>
              <w:rPr>
                <w:rFonts w:ascii="Verdana" w:hAnsi="Verdana"/>
                <w:sz w:val="16"/>
                <w:szCs w:val="16"/>
              </w:rPr>
              <w:t xml:space="preserve">cato nella dichiarazione periodica </w:t>
            </w:r>
            <w:r w:rsidRPr="00714114">
              <w:rPr>
                <w:rFonts w:ascii="Verdana" w:hAnsi="Verdana"/>
                <w:sz w:val="16"/>
                <w:szCs w:val="16"/>
              </w:rPr>
              <w:t>elle spese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Fatture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documenti contabili di valore</w:t>
            </w:r>
            <w:r w:rsidRPr="0071411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714114">
              <w:rPr>
                <w:rFonts w:ascii="Verdana" w:hAnsi="Verdana"/>
                <w:sz w:val="16"/>
                <w:szCs w:val="16"/>
              </w:rPr>
              <w:t>probatorio equivalente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libro unico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documenti di spesa per il rimborso di viaggi e trasferte, indennità di frequenza, etc.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titoli di pagamento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quietanze liberatorie </w:t>
            </w:r>
          </w:p>
          <w:p w:rsidR="00DC5706" w:rsidRPr="00714114" w:rsidRDefault="00DC5706" w:rsidP="00DC5706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24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B66575" w:rsidRDefault="00DC5706" w:rsidP="00DC5706">
            <w:pPr>
              <w:jc w:val="both"/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Verifica dell’</w:t>
            </w:r>
            <w:r w:rsidRPr="00B66575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alimentazione puntuale e completa de</w:t>
            </w: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l sistema informativo regionale (sia dati fisici che di spesa)</w:t>
            </w:r>
          </w:p>
        </w:tc>
        <w:tc>
          <w:tcPr>
            <w:tcW w:w="3226" w:type="dxa"/>
            <w:gridSpan w:val="3"/>
            <w:vAlign w:val="center"/>
          </w:tcPr>
          <w:p w:rsidR="00DC5706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Mir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10590" w:type="dxa"/>
            <w:gridSpan w:val="16"/>
            <w:shd w:val="clear" w:color="auto" w:fill="DBE5F1" w:themeFill="accent1" w:themeFillTint="33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A74B0">
              <w:rPr>
                <w:rFonts w:ascii="Verdana" w:hAnsi="Verdana"/>
                <w:b/>
                <w:sz w:val="16"/>
                <w:szCs w:val="16"/>
                <w:shd w:val="clear" w:color="auto" w:fill="DBE5F1" w:themeFill="accent1" w:themeFillTint="33"/>
              </w:rPr>
              <w:t>ASPETTI RELATIVI ALLA REGOLARITA’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FINAZIARIA</w:t>
            </w: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Del="0037507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25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90D29" w:rsidRDefault="00DC5706" w:rsidP="00DC5706">
            <w:pPr>
              <w:jc w:val="both"/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 che l’avanzamento finanziario sia in linea con il piano finanziario approvato o con gli scostamenti ammissibili e autorizzati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convenzione 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progetto e piano finanziario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eventuali autorizzazioni</w:t>
            </w:r>
          </w:p>
          <w:p w:rsidR="00DC5706" w:rsidRDefault="00DC5706" w:rsidP="00DC5706">
            <w:pPr>
              <w:tabs>
                <w:tab w:val="num" w:pos="800"/>
              </w:tabs>
              <w:spacing w:after="0" w:line="240" w:lineRule="auto"/>
              <w:ind w:left="222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26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 dell'ammissibilità delle singole microvoci analitiche di spesa in relazione alle macrocategorie e macrovoci di costo, alle previsioni dell'avviso e del progetto ammesso, alla normativa comunitaria,  nazionale e regionale di riferimento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avviso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convenzione 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preventivo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normativa di riferimento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27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 della natura del documento giustificativo in relazione alle voci di spesa ammesse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avviso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convenzione 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preventivo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normativa di riferimento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28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Verifica della </w:t>
            </w:r>
            <w:r>
              <w:rPr>
                <w:rFonts w:ascii="Verdana" w:hAnsi="Verdana"/>
                <w:sz w:val="16"/>
                <w:szCs w:val="16"/>
              </w:rPr>
              <w:t xml:space="preserve">coerenza delle spese sostenute e dichiarate </w:t>
            </w:r>
            <w:r w:rsidRPr="00714114">
              <w:rPr>
                <w:rFonts w:ascii="Verdana" w:hAnsi="Verdana"/>
                <w:sz w:val="16"/>
                <w:szCs w:val="16"/>
              </w:rPr>
              <w:t>con l'oggetto della convenzione, le macrocategorie e macrovoci di costo, le tipologie di attività, le previsioni dell'avviso pubblico ed il progetto approvato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avviso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convenzione 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progetto e piano finanziario</w:t>
            </w:r>
          </w:p>
          <w:p w:rsidR="00DC5706" w:rsidRPr="00714114" w:rsidRDefault="00DC5706" w:rsidP="00DC5706">
            <w:pPr>
              <w:jc w:val="center"/>
            </w:pP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29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 che le spese siano state sostenute nel periodo di ammissibilità previsto dal</w:t>
            </w:r>
            <w:r>
              <w:rPr>
                <w:rFonts w:ascii="Verdana" w:hAnsi="Verdana"/>
                <w:sz w:val="16"/>
                <w:szCs w:val="16"/>
              </w:rPr>
              <w:t xml:space="preserve"> PO,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dall'avviso e dalla convenzione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convenzione 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fatture quietanzate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documenti contabili di valore probatorio equivalente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30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805B80" w:rsidRDefault="00DC5706" w:rsidP="00DC57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Verifica che i</w:t>
            </w:r>
            <w:r w:rsidRPr="00805B80">
              <w:rPr>
                <w:rFonts w:cs="Arial"/>
                <w:sz w:val="20"/>
                <w:szCs w:val="20"/>
              </w:rPr>
              <w:t xml:space="preserve"> costi indiretti sono calcolati pro-rata secondo un metodo equo e corr</w:t>
            </w:r>
            <w:r>
              <w:rPr>
                <w:rFonts w:cs="Arial"/>
                <w:sz w:val="20"/>
                <w:szCs w:val="20"/>
              </w:rPr>
              <w:t>etto e debitamente giustificato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F9033F" w:rsidRDefault="00DC5706" w:rsidP="00DC5706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183" w:hanging="218"/>
              <w:rPr>
                <w:rFonts w:cs="Arial"/>
                <w:sz w:val="20"/>
                <w:szCs w:val="20"/>
              </w:rPr>
            </w:pPr>
            <w:r w:rsidRPr="00F9033F">
              <w:rPr>
                <w:rFonts w:cs="Arial"/>
                <w:sz w:val="20"/>
                <w:szCs w:val="20"/>
              </w:rPr>
              <w:t xml:space="preserve">Elenco pagamenti </w:t>
            </w:r>
          </w:p>
          <w:p w:rsidR="00DC5706" w:rsidRPr="00F9033F" w:rsidRDefault="00DC5706" w:rsidP="00DC5706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183" w:hanging="218"/>
              <w:rPr>
                <w:rFonts w:cs="Arial"/>
                <w:sz w:val="20"/>
                <w:szCs w:val="20"/>
              </w:rPr>
            </w:pPr>
            <w:r w:rsidRPr="00F9033F">
              <w:rPr>
                <w:rFonts w:cs="Arial"/>
                <w:sz w:val="20"/>
                <w:szCs w:val="20"/>
              </w:rPr>
              <w:t>Preventivo finanziario approvato</w:t>
            </w:r>
          </w:p>
        </w:tc>
        <w:tc>
          <w:tcPr>
            <w:tcW w:w="477" w:type="dxa"/>
            <w:gridSpan w:val="2"/>
            <w:vAlign w:val="center"/>
          </w:tcPr>
          <w:p w:rsidR="00DC5706" w:rsidRPr="009D7463" w:rsidRDefault="00DC5706" w:rsidP="00DC57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68" w:type="dxa"/>
            <w:gridSpan w:val="4"/>
            <w:vAlign w:val="center"/>
          </w:tcPr>
          <w:p w:rsidR="00DC5706" w:rsidRPr="009D7463" w:rsidRDefault="00DC5706" w:rsidP="00DC57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:rsidR="00DC5706" w:rsidRPr="009D7463" w:rsidRDefault="00DC5706" w:rsidP="00DC57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86" w:type="dxa"/>
            <w:gridSpan w:val="2"/>
          </w:tcPr>
          <w:p w:rsidR="00DC5706" w:rsidRPr="009D7463" w:rsidRDefault="00DC5706" w:rsidP="00DC5706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31</w:t>
            </w:r>
          </w:p>
        </w:tc>
        <w:tc>
          <w:tcPr>
            <w:tcW w:w="3561" w:type="dxa"/>
            <w:gridSpan w:val="2"/>
            <w:vAlign w:val="center"/>
          </w:tcPr>
          <w:p w:rsidR="00DC5706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 dell'esistenza di un sistema di contabilità separata/codificazione contabile adeguata per la gestione delle entrate e delle uscite relative all'operazione cofinanziata e verifica della tracciabilità finanziaria  </w:t>
            </w:r>
          </w:p>
        </w:tc>
        <w:tc>
          <w:tcPr>
            <w:tcW w:w="3226" w:type="dxa"/>
            <w:gridSpan w:val="3"/>
            <w:vAlign w:val="center"/>
          </w:tcPr>
          <w:p w:rsidR="00DC5706" w:rsidRDefault="00DC5706" w:rsidP="00DC5706">
            <w:pPr>
              <w:numPr>
                <w:ilvl w:val="0"/>
                <w:numId w:val="16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 della contabilità separata e della traccaibilità dei flussi finanziari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32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 delle spese sostenute dai fornitori terzi rispetto ai partner o in caso di delega in conformità al progetto approvato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progetto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preventivo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convenzione 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documentazione giustificativa di spesa</w:t>
            </w:r>
          </w:p>
          <w:p w:rsidR="00DC5706" w:rsidRPr="00714114" w:rsidRDefault="00DC5706" w:rsidP="00DC5706">
            <w:pPr>
              <w:jc w:val="center"/>
            </w:pP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33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 dei contratti stipulati con docenti, tutor, personale amministrativo, eventuali fornitori di beni/servizi ricompresi nell'operazione e della loro corrispondenza con quanto previsto dalla normativa di riferimento, dall'avviso pubblico, dal progetto approvato e dalla convenzione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contratti/convenzioni con docenti, tutor, personale amministrativo, fornitori di beni/servizi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normativa di riferimento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avviso pubblico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convenzione </w:t>
            </w:r>
          </w:p>
          <w:p w:rsidR="00DC5706" w:rsidRPr="00714114" w:rsidRDefault="00DC5706" w:rsidP="00DC5706">
            <w:pPr>
              <w:jc w:val="center"/>
            </w:pP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34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C9529E" w:rsidRDefault="00DC5706" w:rsidP="00DC5706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</w:rPr>
            </w:pPr>
            <w:r w:rsidRPr="00C9529E">
              <w:rPr>
                <w:rFonts w:ascii="Verdana" w:hAnsi="Verdana"/>
                <w:sz w:val="16"/>
                <w:szCs w:val="16"/>
              </w:rPr>
              <w:t xml:space="preserve">Verifica </w:t>
            </w:r>
            <w:r>
              <w:rPr>
                <w:rFonts w:ascii="Verdana" w:hAnsi="Verdana"/>
                <w:sz w:val="16"/>
                <w:szCs w:val="16"/>
              </w:rPr>
              <w:t>della correttezza del</w:t>
            </w:r>
            <w:r w:rsidRPr="00C9529E">
              <w:rPr>
                <w:rFonts w:ascii="Verdana" w:hAnsi="Verdana"/>
                <w:sz w:val="16"/>
                <w:szCs w:val="16"/>
              </w:rPr>
              <w:t xml:space="preserve"> prospetto di calcolo del costo orario del personale dipendente utilizzato per la realizzazione delle attività</w:t>
            </w:r>
            <w:r>
              <w:rPr>
                <w:rFonts w:ascii="Verdana" w:hAnsi="Verdana"/>
                <w:sz w:val="16"/>
                <w:szCs w:val="16"/>
              </w:rPr>
              <w:t xml:space="preserve"> e della corrispondenza con il costo orario rendicontato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662EF1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 w:rsidRPr="00C9529E">
              <w:rPr>
                <w:rFonts w:ascii="Verdana" w:hAnsi="Verdana"/>
                <w:sz w:val="16"/>
                <w:szCs w:val="16"/>
              </w:rPr>
              <w:t>prospetto di calcolo del costo orario del personale dipendente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35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C9529E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9529E">
              <w:rPr>
                <w:rFonts w:ascii="Verdana" w:hAnsi="Verdana"/>
                <w:sz w:val="16"/>
                <w:szCs w:val="16"/>
              </w:rPr>
              <w:t xml:space="preserve">Verificare che il compenso orario rendicontato per il personale esterno non superi quello della fascia tariffaria di appartenenza </w:t>
            </w:r>
            <w:r>
              <w:rPr>
                <w:rFonts w:ascii="Verdana" w:hAnsi="Verdana"/>
                <w:sz w:val="16"/>
                <w:szCs w:val="16"/>
              </w:rPr>
              <w:t>nella circolare del ministero del lavoro e delle politiche sociali n° 2 del 02/02/2009 e sue successive modifiche ed integrazioni</w:t>
            </w:r>
          </w:p>
        </w:tc>
        <w:tc>
          <w:tcPr>
            <w:tcW w:w="3226" w:type="dxa"/>
            <w:gridSpan w:val="3"/>
            <w:vAlign w:val="center"/>
          </w:tcPr>
          <w:p w:rsidR="00DC5706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progetto</w:t>
            </w:r>
          </w:p>
          <w:p w:rsidR="00DC5706" w:rsidRPr="008F41C6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normativa di riferimento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</w:tr>
      <w:tr w:rsidR="00DC5706" w:rsidRPr="00714114" w:rsidTr="00DC5706">
        <w:trPr>
          <w:trHeight w:val="685"/>
        </w:trPr>
        <w:tc>
          <w:tcPr>
            <w:tcW w:w="672" w:type="dxa"/>
            <w:gridSpan w:val="2"/>
            <w:vAlign w:val="center"/>
          </w:tcPr>
          <w:p w:rsidR="00DC5706" w:rsidRPr="00714114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36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001396" w:rsidRDefault="00DC5706" w:rsidP="00DC5706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</w:rPr>
            </w:pPr>
            <w:r w:rsidRPr="00001396">
              <w:rPr>
                <w:rFonts w:ascii="Verdana" w:hAnsi="Verdana"/>
                <w:sz w:val="16"/>
                <w:szCs w:val="16"/>
              </w:rPr>
              <w:t xml:space="preserve">Verifica </w:t>
            </w:r>
            <w:r>
              <w:rPr>
                <w:rFonts w:ascii="Verdana" w:hAnsi="Verdana"/>
                <w:sz w:val="16"/>
                <w:szCs w:val="16"/>
              </w:rPr>
              <w:t xml:space="preserve">del </w:t>
            </w:r>
            <w:r w:rsidRPr="00001396">
              <w:rPr>
                <w:rFonts w:ascii="Verdana" w:hAnsi="Verdana"/>
                <w:sz w:val="16"/>
                <w:szCs w:val="16"/>
              </w:rPr>
              <w:t xml:space="preserve">pagamento </w:t>
            </w:r>
            <w:r>
              <w:rPr>
                <w:rFonts w:ascii="Verdana" w:hAnsi="Verdana"/>
                <w:sz w:val="16"/>
                <w:szCs w:val="16"/>
              </w:rPr>
              <w:t xml:space="preserve">dei </w:t>
            </w:r>
            <w:r w:rsidRPr="00001396">
              <w:rPr>
                <w:rFonts w:ascii="Verdana" w:hAnsi="Verdana"/>
                <w:sz w:val="16"/>
                <w:szCs w:val="16"/>
              </w:rPr>
              <w:t>versamenti previdenziali e fiscali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4F67F6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 w:rsidRPr="00001396">
              <w:rPr>
                <w:rFonts w:ascii="Verdana" w:hAnsi="Verdana"/>
                <w:sz w:val="16"/>
                <w:szCs w:val="16"/>
              </w:rPr>
              <w:t>versamenti previdenziali e fiscali</w:t>
            </w:r>
            <w:r>
              <w:rPr>
                <w:rFonts w:ascii="Verdana" w:hAnsi="Verdana"/>
                <w:sz w:val="16"/>
                <w:szCs w:val="16"/>
              </w:rPr>
              <w:t xml:space="preserve"> (quietanze dacassetto fiscale)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</w:tr>
      <w:tr w:rsidR="00DC5706" w:rsidRPr="00714114" w:rsidTr="00DC5706"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37</w:t>
            </w:r>
          </w:p>
        </w:tc>
        <w:tc>
          <w:tcPr>
            <w:tcW w:w="3561" w:type="dxa"/>
            <w:gridSpan w:val="2"/>
            <w:vAlign w:val="center"/>
          </w:tcPr>
          <w:p w:rsidR="00DC5706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 di eventuali accordi con partner per le attività di stage e della loro corrispondenza con quanto previsto dalla normativa di riferimento, dall'avviso pubblico, dal progetto approvato e dalla convenzione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accordi per stage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normativa di riferimento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avviso pubblico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convenzione </w:t>
            </w:r>
          </w:p>
          <w:p w:rsidR="00DC5706" w:rsidRPr="00714114" w:rsidRDefault="00DC5706" w:rsidP="00DC5706">
            <w:pPr>
              <w:jc w:val="center"/>
            </w:pP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</w:tr>
      <w:tr w:rsidR="00DC5706" w:rsidRPr="00714114" w:rsidTr="00DC5706">
        <w:tc>
          <w:tcPr>
            <w:tcW w:w="672" w:type="dxa"/>
            <w:gridSpan w:val="2"/>
            <w:vAlign w:val="center"/>
          </w:tcPr>
          <w:p w:rsidR="00DC5706" w:rsidRPr="00714114" w:rsidRDefault="00E74638" w:rsidP="00DC5706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38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714114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 che i documenti giustificativi</w:t>
            </w:r>
            <w:r>
              <w:rPr>
                <w:rFonts w:ascii="Verdana" w:hAnsi="Verdana"/>
                <w:sz w:val="16"/>
                <w:szCs w:val="16"/>
              </w:rPr>
              <w:t xml:space="preserve"> caricati a sistema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siano contraddistinti da </w:t>
            </w:r>
            <w:r w:rsidRPr="00714114">
              <w:rPr>
                <w:rFonts w:ascii="Verdana" w:hAnsi="Verdana"/>
                <w:sz w:val="16"/>
                <w:szCs w:val="16"/>
              </w:rPr>
              <w:lastRenderedPageBreak/>
              <w:t xml:space="preserve">apposita timbratura,  con indicazione del cofinanziamento dell'operazione a valere sul PO FSE Puglia </w:t>
            </w:r>
            <w:r>
              <w:rPr>
                <w:rFonts w:ascii="Verdana" w:hAnsi="Verdana"/>
                <w:sz w:val="16"/>
                <w:szCs w:val="16"/>
              </w:rPr>
              <w:t>2014-2020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e con l’indicazione delle quote (se applicabile) di pertinenza di ogni singolo progetto 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lastRenderedPageBreak/>
              <w:t>fatture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documenti contabili di valore</w:t>
            </w:r>
            <w:r w:rsidRPr="0071411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714114">
              <w:rPr>
                <w:rFonts w:ascii="Verdana" w:hAnsi="Verdana"/>
                <w:sz w:val="16"/>
                <w:szCs w:val="16"/>
              </w:rPr>
              <w:t>probatorio equivalente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lastRenderedPageBreak/>
              <w:t>buste paga</w:t>
            </w:r>
          </w:p>
          <w:p w:rsidR="00DC5706" w:rsidRPr="00714114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documenti di spesa per il rimborso di viaggi e trasferte, indennità di frequenza, etc.</w:t>
            </w:r>
          </w:p>
          <w:p w:rsidR="00DC5706" w:rsidRPr="00714114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titoli di pagamento</w:t>
            </w:r>
          </w:p>
          <w:p w:rsidR="00DC5706" w:rsidRPr="00452196" w:rsidRDefault="00DC5706" w:rsidP="00DC5706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 xml:space="preserve">quietanze liberatorie 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</w:tr>
      <w:tr w:rsidR="00DC5706" w:rsidRPr="00714114" w:rsidTr="00DC5706">
        <w:tc>
          <w:tcPr>
            <w:tcW w:w="672" w:type="dxa"/>
            <w:gridSpan w:val="2"/>
            <w:vAlign w:val="center"/>
          </w:tcPr>
          <w:p w:rsidR="00DC5706" w:rsidRDefault="00E74638" w:rsidP="00E7463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39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EA58C5" w:rsidRDefault="00DC5706" w:rsidP="00DC57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A58C5">
              <w:rPr>
                <w:rFonts w:ascii="Verdana" w:hAnsi="Verdana"/>
                <w:sz w:val="16"/>
                <w:szCs w:val="16"/>
              </w:rPr>
              <w:t>Nel caso in cui si sia fatto ricorso alla regola della flessibilità, le spese sono in linea con le regole richieste dall’art. 98 paragrafo 2 del Regolamento (UE) n. 1303/2013 e dalle condizioni previste dal PO FSE 2014-2020 della Regione Puglia?</w:t>
            </w:r>
          </w:p>
          <w:p w:rsidR="00DC5706" w:rsidRPr="00EA58C5" w:rsidRDefault="00DC5706" w:rsidP="00DC57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A58C5">
              <w:rPr>
                <w:rFonts w:ascii="Verdana" w:hAnsi="Verdana"/>
                <w:sz w:val="16"/>
                <w:szCs w:val="16"/>
              </w:rPr>
              <w:t>E’ stata verificata la condizione che tali costi siano necessari per la buona esecuzione dell'operazione e siano direttamente associati a essa?</w:t>
            </w:r>
          </w:p>
        </w:tc>
        <w:tc>
          <w:tcPr>
            <w:tcW w:w="3226" w:type="dxa"/>
            <w:gridSpan w:val="3"/>
            <w:vAlign w:val="center"/>
          </w:tcPr>
          <w:p w:rsidR="00DC5706" w:rsidRPr="00EA58C5" w:rsidRDefault="00DC5706" w:rsidP="00DC5706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183" w:hanging="218"/>
              <w:rPr>
                <w:rFonts w:ascii="Verdana" w:hAnsi="Verdana"/>
                <w:sz w:val="16"/>
                <w:szCs w:val="16"/>
              </w:rPr>
            </w:pPr>
            <w:r w:rsidRPr="00EA58C5">
              <w:rPr>
                <w:rFonts w:ascii="Verdana" w:hAnsi="Verdana"/>
                <w:sz w:val="16"/>
                <w:szCs w:val="16"/>
              </w:rPr>
              <w:t>Art. 98, paragrafo 2 del Regolamento (UE) n. 1303/2013 e dalle condizioni previste dal PO FSE FESR 2014-2020 della Regione puglia.</w:t>
            </w:r>
          </w:p>
          <w:p w:rsidR="00DC5706" w:rsidRPr="00EA58C5" w:rsidRDefault="00DC5706" w:rsidP="00DC5706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183" w:hanging="218"/>
              <w:rPr>
                <w:rFonts w:ascii="Verdana" w:hAnsi="Verdana"/>
                <w:sz w:val="16"/>
                <w:szCs w:val="16"/>
              </w:rPr>
            </w:pPr>
            <w:r w:rsidRPr="00EA58C5">
              <w:rPr>
                <w:rFonts w:ascii="Verdana" w:hAnsi="Verdana"/>
                <w:sz w:val="16"/>
                <w:szCs w:val="16"/>
              </w:rPr>
              <w:t>Rendiconto</w:t>
            </w:r>
          </w:p>
        </w:tc>
        <w:tc>
          <w:tcPr>
            <w:tcW w:w="477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Pr="00714114" w:rsidRDefault="00DC5706" w:rsidP="00DC5706">
            <w:pPr>
              <w:jc w:val="center"/>
            </w:pPr>
          </w:p>
        </w:tc>
      </w:tr>
      <w:tr w:rsidR="00DC5706" w:rsidTr="00DC5706">
        <w:tc>
          <w:tcPr>
            <w:tcW w:w="672" w:type="dxa"/>
            <w:gridSpan w:val="2"/>
            <w:vAlign w:val="center"/>
          </w:tcPr>
          <w:p w:rsidR="00DC5706" w:rsidRDefault="00E74638" w:rsidP="00DC5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40</w:t>
            </w:r>
          </w:p>
        </w:tc>
        <w:tc>
          <w:tcPr>
            <w:tcW w:w="3561" w:type="dxa"/>
            <w:gridSpan w:val="2"/>
            <w:vAlign w:val="center"/>
          </w:tcPr>
          <w:p w:rsidR="00DC5706" w:rsidRPr="00C9529E" w:rsidRDefault="00DC5706" w:rsidP="00DC570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t>Verifica che l</w:t>
            </w:r>
            <w:r w:rsidRPr="00B41449">
              <w:rPr>
                <w:rFonts w:cs="Arial"/>
                <w:sz w:val="20"/>
                <w:szCs w:val="20"/>
              </w:rPr>
              <w:t>’importo richiesto con le domande di rimborso compresa quella finale di saldo (rendicontato totale) corrisponde all’elenco dettagliato d</w:t>
            </w:r>
            <w:r>
              <w:rPr>
                <w:rFonts w:cs="Arial"/>
                <w:sz w:val="20"/>
                <w:szCs w:val="20"/>
              </w:rPr>
              <w:t>ei pagamenti posti a rendiconto sul sistema informativo</w:t>
            </w:r>
          </w:p>
        </w:tc>
        <w:tc>
          <w:tcPr>
            <w:tcW w:w="3226" w:type="dxa"/>
            <w:gridSpan w:val="3"/>
            <w:vAlign w:val="center"/>
          </w:tcPr>
          <w:p w:rsidR="00DC5706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Richiesta di saldo finale</w:t>
            </w:r>
          </w:p>
          <w:p w:rsidR="00DC5706" w:rsidRPr="00C9529E" w:rsidRDefault="00DC5706" w:rsidP="00DC5706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Mir</w:t>
            </w:r>
          </w:p>
        </w:tc>
        <w:tc>
          <w:tcPr>
            <w:tcW w:w="477" w:type="dxa"/>
            <w:gridSpan w:val="2"/>
            <w:vAlign w:val="center"/>
          </w:tcPr>
          <w:p w:rsidR="00DC5706" w:rsidRDefault="00DC5706" w:rsidP="00DC5706">
            <w:pPr>
              <w:jc w:val="center"/>
            </w:pPr>
          </w:p>
        </w:tc>
        <w:tc>
          <w:tcPr>
            <w:tcW w:w="468" w:type="dxa"/>
            <w:gridSpan w:val="4"/>
          </w:tcPr>
          <w:p w:rsidR="00DC5706" w:rsidRDefault="00DC5706" w:rsidP="00DC5706">
            <w:pPr>
              <w:jc w:val="center"/>
            </w:pPr>
          </w:p>
        </w:tc>
        <w:tc>
          <w:tcPr>
            <w:tcW w:w="700" w:type="dxa"/>
            <w:vAlign w:val="center"/>
          </w:tcPr>
          <w:p w:rsidR="00DC5706" w:rsidRDefault="00DC5706" w:rsidP="00DC5706">
            <w:pPr>
              <w:jc w:val="center"/>
            </w:pPr>
          </w:p>
        </w:tc>
        <w:tc>
          <w:tcPr>
            <w:tcW w:w="1486" w:type="dxa"/>
            <w:gridSpan w:val="2"/>
            <w:vAlign w:val="center"/>
          </w:tcPr>
          <w:p w:rsidR="00DC5706" w:rsidRDefault="00DC5706" w:rsidP="00DC5706">
            <w:pPr>
              <w:jc w:val="center"/>
            </w:pPr>
          </w:p>
        </w:tc>
      </w:tr>
    </w:tbl>
    <w:p w:rsidR="00030E70" w:rsidRPr="00030E70" w:rsidRDefault="00690263" w:rsidP="00030E70">
      <w:pPr>
        <w:tabs>
          <w:tab w:val="left" w:pos="3660"/>
        </w:tabs>
        <w:rPr>
          <w:b/>
          <w:bCs/>
          <w:i/>
          <w:iCs/>
        </w:rPr>
      </w:pPr>
      <w:r>
        <w:t>D</w:t>
      </w:r>
      <w:r w:rsidR="00030E70" w:rsidRPr="00030E70">
        <w:rPr>
          <w:b/>
          <w:bCs/>
          <w:i/>
          <w:iCs/>
        </w:rPr>
        <w:t xml:space="preserve">ata compilazione: </w:t>
      </w:r>
    </w:p>
    <w:p w:rsidR="00030E70" w:rsidRPr="00030E70" w:rsidRDefault="00030E70" w:rsidP="00030E70">
      <w:pPr>
        <w:tabs>
          <w:tab w:val="left" w:pos="3660"/>
        </w:tabs>
      </w:pPr>
      <w:r w:rsidRPr="00030E70">
        <w:rPr>
          <w:b/>
          <w:bCs/>
          <w:i/>
          <w:iCs/>
        </w:rPr>
        <w:t>Nome e funzione del controllore:</w:t>
      </w:r>
      <w:r w:rsidRPr="00030E70">
        <w:rPr>
          <w:b/>
          <w:bCs/>
          <w:i/>
          <w:iCs/>
        </w:rPr>
        <w:tab/>
      </w:r>
      <w:r w:rsidRPr="00030E70">
        <w:rPr>
          <w:b/>
          <w:bCs/>
          <w:i/>
          <w:iCs/>
        </w:rPr>
        <w:tab/>
      </w:r>
      <w:r w:rsidRPr="00030E70">
        <w:rPr>
          <w:b/>
          <w:bCs/>
          <w:i/>
          <w:iCs/>
        </w:rPr>
        <w:tab/>
      </w:r>
      <w:r w:rsidRPr="00030E70">
        <w:rPr>
          <w:b/>
          <w:bCs/>
          <w:i/>
          <w:iCs/>
        </w:rPr>
        <w:tab/>
      </w:r>
      <w:r w:rsidRPr="00030E70">
        <w:rPr>
          <w:b/>
          <w:bCs/>
          <w:i/>
          <w:iCs/>
        </w:rPr>
        <w:tab/>
      </w:r>
      <w:r w:rsidRPr="00030E70">
        <w:rPr>
          <w:b/>
          <w:bCs/>
          <w:i/>
          <w:iCs/>
        </w:rPr>
        <w:tab/>
      </w:r>
      <w:r w:rsidRPr="00030E70">
        <w:rPr>
          <w:b/>
          <w:bCs/>
          <w:i/>
          <w:iCs/>
        </w:rPr>
        <w:tab/>
        <w:t xml:space="preserve"> Firma: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7"/>
        <w:gridCol w:w="5261"/>
      </w:tblGrid>
      <w:tr w:rsidR="00E15602" w:rsidRPr="0023190A" w:rsidTr="00E15602">
        <w:trPr>
          <w:trHeight w:hRule="exact"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vAlign w:val="center"/>
          </w:tcPr>
          <w:p w:rsidR="00E15602" w:rsidRPr="00E15602" w:rsidRDefault="00E15602" w:rsidP="00F6615F">
            <w:pPr>
              <w:snapToGrid w:val="0"/>
              <w:spacing w:after="0" w:line="168" w:lineRule="auto"/>
              <w:jc w:val="center"/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</w:pPr>
            <w:r w:rsidRPr="00E15602"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  <w:t>RIEPILOGO IRREGOLARITA’</w:t>
            </w:r>
          </w:p>
        </w:tc>
      </w:tr>
      <w:tr w:rsidR="00E15602" w:rsidRPr="0023190A" w:rsidTr="00E15602">
        <w:trPr>
          <w:trHeight w:hRule="exact" w:val="284"/>
        </w:trPr>
        <w:tc>
          <w:tcPr>
            <w:tcW w:w="23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E15602" w:rsidRPr="00E15602" w:rsidRDefault="00E15602" w:rsidP="00E15602">
            <w:pPr>
              <w:pStyle w:val="Paragrafoelenco"/>
              <w:numPr>
                <w:ilvl w:val="0"/>
                <w:numId w:val="13"/>
              </w:numPr>
              <w:snapToGrid w:val="0"/>
              <w:spacing w:after="0" w:line="168" w:lineRule="auto"/>
              <w:ind w:left="426" w:hanging="426"/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</w:pPr>
            <w:r w:rsidRPr="00E15602">
              <w:rPr>
                <w:rFonts w:eastAsia="Arial Unicode MS" w:cs="Arial Unicode MS"/>
                <w:b/>
                <w:color w:val="FFFFFF" w:themeColor="background1"/>
                <w:sz w:val="20"/>
                <w:lang w:eastAsia="ar-SA"/>
              </w:rPr>
              <w:t xml:space="preserve">Codice irregolarità (codice OLAF) 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602" w:rsidRPr="0023190A" w:rsidRDefault="00E15602" w:rsidP="00F6615F">
            <w:pPr>
              <w:snapToGrid w:val="0"/>
              <w:spacing w:after="0" w:line="168" w:lineRule="auto"/>
              <w:rPr>
                <w:rFonts w:eastAsia="Arial Unicode MS" w:cs="Arial Unicode MS"/>
                <w:b/>
                <w:bCs/>
                <w:sz w:val="20"/>
                <w:lang w:eastAsia="ar-SA"/>
              </w:rPr>
            </w:pPr>
            <w:r w:rsidRPr="0023190A">
              <w:rPr>
                <w:rFonts w:eastAsia="Arial Unicode MS" w:cs="Arial Unicode MS"/>
                <w:b/>
                <w:bCs/>
                <w:sz w:val="20"/>
                <w:lang w:eastAsia="ar-SA"/>
              </w:rPr>
              <w:t> </w:t>
            </w:r>
          </w:p>
        </w:tc>
      </w:tr>
      <w:tr w:rsidR="00E15602" w:rsidRPr="0023190A" w:rsidTr="00E15602">
        <w:trPr>
          <w:trHeight w:hRule="exact" w:val="284"/>
        </w:trPr>
        <w:tc>
          <w:tcPr>
            <w:tcW w:w="23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E15602" w:rsidRPr="00E15602" w:rsidRDefault="00E15602" w:rsidP="00E15602">
            <w:pPr>
              <w:pStyle w:val="Paragrafoelenco"/>
              <w:numPr>
                <w:ilvl w:val="0"/>
                <w:numId w:val="13"/>
              </w:numPr>
              <w:snapToGrid w:val="0"/>
              <w:spacing w:after="0" w:line="168" w:lineRule="auto"/>
              <w:ind w:left="426" w:hanging="426"/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</w:pPr>
            <w:r w:rsidRPr="00E15602"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  <w:t xml:space="preserve">Descrizione analitica irregolarità </w:t>
            </w:r>
          </w:p>
        </w:tc>
        <w:tc>
          <w:tcPr>
            <w:tcW w:w="2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602" w:rsidRPr="0023190A" w:rsidRDefault="00E15602" w:rsidP="00F6615F">
            <w:pPr>
              <w:snapToGrid w:val="0"/>
              <w:spacing w:after="0" w:line="168" w:lineRule="auto"/>
              <w:rPr>
                <w:rFonts w:eastAsia="Arial Unicode MS" w:cs="Arial Unicode MS"/>
                <w:b/>
                <w:bCs/>
                <w:sz w:val="20"/>
                <w:lang w:eastAsia="ar-SA"/>
              </w:rPr>
            </w:pPr>
          </w:p>
        </w:tc>
      </w:tr>
      <w:tr w:rsidR="00E15602" w:rsidRPr="0023190A" w:rsidTr="00E15602">
        <w:trPr>
          <w:trHeight w:hRule="exact" w:val="304"/>
        </w:trPr>
        <w:tc>
          <w:tcPr>
            <w:tcW w:w="23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E15602" w:rsidRPr="00E15602" w:rsidRDefault="00E15602" w:rsidP="00E15602">
            <w:pPr>
              <w:pStyle w:val="Paragrafoelenco"/>
              <w:numPr>
                <w:ilvl w:val="0"/>
                <w:numId w:val="13"/>
              </w:numPr>
              <w:snapToGrid w:val="0"/>
              <w:spacing w:after="0" w:line="168" w:lineRule="auto"/>
              <w:ind w:left="426" w:hanging="426"/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</w:pPr>
            <w:r w:rsidRPr="00E15602"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  <w:t>Impatto finanziario totale dell’irregolarità</w:t>
            </w:r>
          </w:p>
        </w:tc>
        <w:tc>
          <w:tcPr>
            <w:tcW w:w="2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602" w:rsidRPr="0023190A" w:rsidRDefault="00E15602" w:rsidP="00F6615F">
            <w:pPr>
              <w:snapToGrid w:val="0"/>
              <w:spacing w:after="0" w:line="168" w:lineRule="auto"/>
              <w:rPr>
                <w:rFonts w:eastAsia="Arial Unicode MS" w:cs="Arial Unicode MS"/>
                <w:sz w:val="20"/>
                <w:lang w:eastAsia="ar-SA"/>
              </w:rPr>
            </w:pPr>
          </w:p>
        </w:tc>
      </w:tr>
      <w:tr w:rsidR="00E15602" w:rsidRPr="0023190A" w:rsidTr="00E15602">
        <w:trPr>
          <w:trHeight w:hRule="exact" w:val="284"/>
        </w:trPr>
        <w:tc>
          <w:tcPr>
            <w:tcW w:w="23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E15602" w:rsidRPr="00E15602" w:rsidRDefault="00E15602" w:rsidP="00F6615F">
            <w:pPr>
              <w:snapToGrid w:val="0"/>
              <w:spacing w:after="0" w:line="168" w:lineRule="auto"/>
              <w:ind w:left="851" w:hanging="426"/>
              <w:rPr>
                <w:rFonts w:eastAsia="Arial Unicode MS" w:cs="Arial Unicode MS"/>
                <w:bCs/>
                <w:color w:val="FFFFFF" w:themeColor="background1"/>
                <w:sz w:val="20"/>
                <w:lang w:eastAsia="ar-SA"/>
              </w:rPr>
            </w:pPr>
            <w:r w:rsidRPr="00E15602">
              <w:rPr>
                <w:rFonts w:eastAsia="Arial Unicode MS" w:cs="Arial Unicode MS"/>
                <w:bCs/>
                <w:color w:val="FFFFFF" w:themeColor="background1"/>
                <w:sz w:val="20"/>
                <w:lang w:eastAsia="ar-SA"/>
              </w:rPr>
              <w:t>- sul totale dell’investimento</w:t>
            </w:r>
          </w:p>
        </w:tc>
        <w:tc>
          <w:tcPr>
            <w:tcW w:w="2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602" w:rsidRPr="0023190A" w:rsidRDefault="00E15602" w:rsidP="00F6615F">
            <w:pPr>
              <w:snapToGrid w:val="0"/>
              <w:spacing w:after="0" w:line="168" w:lineRule="auto"/>
              <w:rPr>
                <w:rFonts w:eastAsia="Arial Unicode MS" w:cs="Arial Unicode MS"/>
                <w:sz w:val="20"/>
                <w:lang w:eastAsia="ar-SA"/>
              </w:rPr>
            </w:pPr>
          </w:p>
        </w:tc>
      </w:tr>
      <w:tr w:rsidR="00E15602" w:rsidRPr="0023190A" w:rsidTr="00E15602">
        <w:trPr>
          <w:trHeight w:hRule="exact" w:val="284"/>
        </w:trPr>
        <w:tc>
          <w:tcPr>
            <w:tcW w:w="23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E15602" w:rsidRPr="00E15602" w:rsidRDefault="00E15602" w:rsidP="00F6615F">
            <w:pPr>
              <w:snapToGrid w:val="0"/>
              <w:spacing w:after="0" w:line="168" w:lineRule="auto"/>
              <w:ind w:left="851" w:hanging="426"/>
              <w:rPr>
                <w:rFonts w:eastAsia="Arial Unicode MS" w:cs="Arial Unicode MS"/>
                <w:bCs/>
                <w:color w:val="FFFFFF" w:themeColor="background1"/>
                <w:sz w:val="20"/>
                <w:lang w:eastAsia="ar-SA"/>
              </w:rPr>
            </w:pPr>
            <w:r w:rsidRPr="00E15602">
              <w:rPr>
                <w:rFonts w:eastAsia="Arial Unicode MS" w:cs="Arial Unicode MS"/>
                <w:bCs/>
                <w:color w:val="FFFFFF" w:themeColor="background1"/>
                <w:sz w:val="20"/>
                <w:lang w:eastAsia="ar-SA"/>
              </w:rPr>
              <w:t>- sul contributo UE</w:t>
            </w:r>
          </w:p>
        </w:tc>
        <w:tc>
          <w:tcPr>
            <w:tcW w:w="2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602" w:rsidRPr="0023190A" w:rsidRDefault="00E15602" w:rsidP="00F6615F">
            <w:pPr>
              <w:snapToGrid w:val="0"/>
              <w:spacing w:after="0" w:line="168" w:lineRule="auto"/>
              <w:rPr>
                <w:rFonts w:eastAsia="Arial Unicode MS" w:cs="Arial Unicode MS"/>
                <w:sz w:val="20"/>
                <w:lang w:eastAsia="ar-SA"/>
              </w:rPr>
            </w:pPr>
          </w:p>
        </w:tc>
      </w:tr>
      <w:tr w:rsidR="00E15602" w:rsidRPr="0023190A" w:rsidTr="00E15602">
        <w:trPr>
          <w:trHeight w:hRule="exact" w:val="284"/>
        </w:trPr>
        <w:tc>
          <w:tcPr>
            <w:tcW w:w="23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E15602" w:rsidRPr="00E15602" w:rsidRDefault="00E15602" w:rsidP="00F6615F">
            <w:pPr>
              <w:snapToGrid w:val="0"/>
              <w:spacing w:after="0" w:line="168" w:lineRule="auto"/>
              <w:ind w:left="851" w:hanging="426"/>
              <w:rPr>
                <w:rFonts w:eastAsia="Arial Unicode MS" w:cs="Arial Unicode MS"/>
                <w:bCs/>
                <w:color w:val="FFFFFF" w:themeColor="background1"/>
                <w:sz w:val="20"/>
                <w:lang w:eastAsia="ar-SA"/>
              </w:rPr>
            </w:pPr>
            <w:r w:rsidRPr="00E15602">
              <w:rPr>
                <w:rFonts w:eastAsia="Arial Unicode MS" w:cs="Arial Unicode MS"/>
                <w:bCs/>
                <w:color w:val="FFFFFF" w:themeColor="background1"/>
                <w:sz w:val="20"/>
                <w:lang w:eastAsia="ar-SA"/>
              </w:rPr>
              <w:t>- sul contributo nazionale</w:t>
            </w:r>
          </w:p>
        </w:tc>
        <w:tc>
          <w:tcPr>
            <w:tcW w:w="2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602" w:rsidRPr="0023190A" w:rsidRDefault="00E15602" w:rsidP="00F6615F">
            <w:pPr>
              <w:snapToGrid w:val="0"/>
              <w:spacing w:after="0" w:line="168" w:lineRule="auto"/>
              <w:rPr>
                <w:rFonts w:eastAsia="Arial Unicode MS" w:cs="Arial Unicode MS"/>
                <w:sz w:val="20"/>
                <w:lang w:eastAsia="ar-SA"/>
              </w:rPr>
            </w:pPr>
          </w:p>
        </w:tc>
      </w:tr>
      <w:tr w:rsidR="00E15602" w:rsidRPr="0023190A" w:rsidTr="00E15602">
        <w:trPr>
          <w:trHeight w:hRule="exact" w:val="418"/>
        </w:trPr>
        <w:tc>
          <w:tcPr>
            <w:tcW w:w="23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E15602" w:rsidRPr="00E15602" w:rsidRDefault="00E15602" w:rsidP="00E15602">
            <w:pPr>
              <w:pStyle w:val="Paragrafoelenco"/>
              <w:numPr>
                <w:ilvl w:val="0"/>
                <w:numId w:val="13"/>
              </w:numPr>
              <w:snapToGrid w:val="0"/>
              <w:spacing w:after="0" w:line="168" w:lineRule="auto"/>
              <w:ind w:left="426" w:hanging="426"/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</w:pPr>
            <w:r w:rsidRPr="00E15602">
              <w:rPr>
                <w:rFonts w:eastAsia="Arial Unicode MS" w:cs="Arial Unicode MS"/>
                <w:b/>
                <w:bCs/>
                <w:color w:val="FFFFFF" w:themeColor="background1"/>
                <w:sz w:val="20"/>
                <w:lang w:eastAsia="ar-SA"/>
              </w:rPr>
              <w:t>Documentazione dalla quale si evince l’irregolarità</w:t>
            </w:r>
          </w:p>
        </w:tc>
        <w:tc>
          <w:tcPr>
            <w:tcW w:w="2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602" w:rsidRPr="0023190A" w:rsidRDefault="00E15602" w:rsidP="00F6615F">
            <w:pPr>
              <w:snapToGrid w:val="0"/>
              <w:spacing w:after="0" w:line="168" w:lineRule="auto"/>
              <w:rPr>
                <w:rFonts w:eastAsia="Arial Unicode MS" w:cs="Arial Unicode MS"/>
                <w:sz w:val="20"/>
                <w:lang w:eastAsia="ar-SA"/>
              </w:rPr>
            </w:pPr>
          </w:p>
        </w:tc>
      </w:tr>
    </w:tbl>
    <w:p w:rsidR="00E15602" w:rsidRPr="00E15602" w:rsidRDefault="00E15602" w:rsidP="00E15602">
      <w:pPr>
        <w:keepNext/>
        <w:keepLines/>
        <w:spacing w:after="0" w:line="240" w:lineRule="auto"/>
        <w:outlineLvl w:val="0"/>
        <w:rPr>
          <w:rFonts w:eastAsia="Arial Unicode MS" w:cs="Arial Unicode MS"/>
          <w:b/>
          <w:bCs/>
          <w:caps/>
          <w:noProof/>
          <w:color w:val="4F81BD" w:themeColor="accent1"/>
          <w:sz w:val="20"/>
          <w:szCs w:val="24"/>
        </w:rPr>
      </w:pPr>
      <w:r w:rsidRPr="00E15602">
        <w:rPr>
          <w:rFonts w:eastAsia="Arial Unicode MS" w:cs="Arial Unicode MS"/>
          <w:b/>
          <w:bCs/>
          <w:caps/>
          <w:noProof/>
          <w:color w:val="4F81BD" w:themeColor="accent1"/>
          <w:sz w:val="20"/>
          <w:szCs w:val="24"/>
        </w:rPr>
        <w:lastRenderedPageBreak/>
        <w:t>Annotazioni PER LA VERIFICA DELLA RIPARAMETRAZIONE: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03"/>
        <w:gridCol w:w="617"/>
        <w:gridCol w:w="670"/>
        <w:gridCol w:w="664"/>
      </w:tblGrid>
      <w:tr w:rsidR="00E15602" w:rsidTr="00690263">
        <w:tc>
          <w:tcPr>
            <w:tcW w:w="7903" w:type="dxa"/>
            <w:tcBorders>
              <w:top w:val="nil"/>
              <w:left w:val="nil"/>
            </w:tcBorders>
          </w:tcPr>
          <w:p w:rsidR="00E15602" w:rsidRDefault="00E15602" w:rsidP="00F6615F">
            <w:pPr>
              <w:keepNext/>
              <w:keepLines/>
              <w:jc w:val="both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17" w:type="dxa"/>
            <w:shd w:val="clear" w:color="auto" w:fill="4F81BD" w:themeFill="accent1"/>
          </w:tcPr>
          <w:p w:rsidR="00E15602" w:rsidRPr="009A251D" w:rsidRDefault="00E15602" w:rsidP="00F6615F">
            <w:pPr>
              <w:keepNext/>
              <w:keepLines/>
              <w:jc w:val="center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FFFFFF" w:themeColor="background1"/>
                <w:sz w:val="20"/>
                <w:szCs w:val="24"/>
              </w:rPr>
            </w:pPr>
            <w:r w:rsidRPr="009A251D">
              <w:rPr>
                <w:rFonts w:eastAsia="Arial Unicode MS" w:cs="Arial Unicode MS"/>
                <w:b/>
                <w:bCs/>
                <w:caps/>
                <w:noProof/>
                <w:color w:val="FFFFFF" w:themeColor="background1"/>
                <w:sz w:val="20"/>
                <w:szCs w:val="24"/>
              </w:rPr>
              <w:t>si</w:t>
            </w:r>
          </w:p>
        </w:tc>
        <w:tc>
          <w:tcPr>
            <w:tcW w:w="670" w:type="dxa"/>
            <w:shd w:val="clear" w:color="auto" w:fill="4F81BD" w:themeFill="accent1"/>
          </w:tcPr>
          <w:p w:rsidR="00E15602" w:rsidRPr="009A251D" w:rsidRDefault="00E15602" w:rsidP="00F6615F">
            <w:pPr>
              <w:keepNext/>
              <w:keepLines/>
              <w:jc w:val="center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FFFFFF" w:themeColor="background1"/>
                <w:sz w:val="20"/>
                <w:szCs w:val="24"/>
              </w:rPr>
            </w:pPr>
            <w:r w:rsidRPr="009A251D">
              <w:rPr>
                <w:rFonts w:eastAsia="Arial Unicode MS" w:cs="Arial Unicode MS"/>
                <w:b/>
                <w:bCs/>
                <w:caps/>
                <w:noProof/>
                <w:color w:val="FFFFFF" w:themeColor="background1"/>
                <w:sz w:val="20"/>
                <w:szCs w:val="24"/>
              </w:rPr>
              <w:t>no</w:t>
            </w:r>
          </w:p>
        </w:tc>
        <w:tc>
          <w:tcPr>
            <w:tcW w:w="664" w:type="dxa"/>
            <w:shd w:val="clear" w:color="auto" w:fill="4F81BD" w:themeFill="accent1"/>
          </w:tcPr>
          <w:p w:rsidR="00E15602" w:rsidRPr="009A251D" w:rsidRDefault="00E15602" w:rsidP="00F6615F">
            <w:pPr>
              <w:keepNext/>
              <w:keepLines/>
              <w:jc w:val="center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FFFFFF" w:themeColor="background1"/>
                <w:sz w:val="20"/>
                <w:szCs w:val="24"/>
              </w:rPr>
            </w:pPr>
            <w:r w:rsidRPr="009A251D">
              <w:rPr>
                <w:rFonts w:eastAsia="Arial Unicode MS" w:cs="Arial Unicode MS"/>
                <w:b/>
                <w:bCs/>
                <w:caps/>
                <w:noProof/>
                <w:color w:val="FFFFFF" w:themeColor="background1"/>
                <w:sz w:val="20"/>
                <w:szCs w:val="24"/>
              </w:rPr>
              <w:t>na</w:t>
            </w: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E15602">
            <w:pPr>
              <w:pStyle w:val="Paragrafoelenco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284" w:hanging="284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>E' diminuito il numero degli allievi indicati nel preventivo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E15602">
            <w:pPr>
              <w:pStyle w:val="Paragrafoelenco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284" w:hanging="284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>Se sì di quante unità: _______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955615">
            <w:pPr>
              <w:pStyle w:val="Paragrafoelenco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284" w:hanging="284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 xml:space="preserve">Risulta effettuata la riparametrazione </w:t>
            </w:r>
            <w:r w:rsidR="00955615">
              <w:rPr>
                <w:rFonts w:eastAsia="Times New Roman" w:cs="Arial"/>
                <w:sz w:val="20"/>
                <w:szCs w:val="16"/>
                <w:lang w:eastAsia="it-IT"/>
              </w:rPr>
              <w:t>dell’aiuto autorizzato</w:t>
            </w: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 xml:space="preserve"> a preventivo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E15602">
            <w:pPr>
              <w:pStyle w:val="Paragrafoelenco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284" w:hanging="284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>La riparametrazione è stata effettuata  sulla base delle indicazioni contenute nella normativa vigente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47647C">
            <w:pPr>
              <w:pStyle w:val="Paragrafoelenco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284" w:hanging="284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>Sono intervenute rimodulazioni per</w:t>
            </w:r>
            <w:r w:rsidR="0047647C">
              <w:rPr>
                <w:rFonts w:eastAsia="Times New Roman" w:cs="Arial"/>
                <w:sz w:val="20"/>
                <w:szCs w:val="16"/>
                <w:lang w:eastAsia="it-IT"/>
              </w:rPr>
              <w:t xml:space="preserve"> le fasce di costo relative ai compensi </w:t>
            </w: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>dei formatori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E15602">
            <w:pPr>
              <w:pStyle w:val="Paragrafoelenco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284" w:hanging="284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>Sono intervenute rimodulazioni per le indennità di rimborso allievi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E15602">
            <w:pPr>
              <w:pStyle w:val="Paragrafoelenco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284" w:hanging="284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>E' aumentato e/o diminuito il numero delle ore effettivamente svolte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E15602">
            <w:pPr>
              <w:pStyle w:val="Paragrafoelenco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284" w:hanging="284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sz w:val="20"/>
                <w:szCs w:val="16"/>
                <w:lang w:eastAsia="it-IT"/>
              </w:rPr>
              <w:t>I soggetti attuatori hanno assunto, in fase di predisposizione dei progetti corsuali, l'obbligo occupazionale nei confronti di una parte degli allievi che avranno conseguito la qualificazione professionale finale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E15602">
            <w:pPr>
              <w:pStyle w:val="Paragrafoelenco"/>
              <w:keepNext/>
              <w:keepLines/>
              <w:numPr>
                <w:ilvl w:val="1"/>
                <w:numId w:val="12"/>
              </w:numPr>
              <w:spacing w:after="0" w:line="240" w:lineRule="auto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i/>
                <w:iCs/>
                <w:sz w:val="20"/>
                <w:szCs w:val="16"/>
                <w:lang w:eastAsia="it-IT"/>
              </w:rPr>
              <w:t>Se si, è stata presentata idonea documentazione nei termini previsti in sede di presentazione del rendiconto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  <w:tr w:rsidR="00E15602" w:rsidTr="00690263">
        <w:tc>
          <w:tcPr>
            <w:tcW w:w="7903" w:type="dxa"/>
            <w:vAlign w:val="center"/>
          </w:tcPr>
          <w:p w:rsidR="00E15602" w:rsidRPr="009A251D" w:rsidRDefault="00E15602" w:rsidP="00E15602">
            <w:pPr>
              <w:pStyle w:val="Paragrafoelenco"/>
              <w:keepNext/>
              <w:keepLines/>
              <w:numPr>
                <w:ilvl w:val="1"/>
                <w:numId w:val="12"/>
              </w:numPr>
              <w:spacing w:after="0" w:line="240" w:lineRule="auto"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  <w:r w:rsidRPr="009A251D">
              <w:rPr>
                <w:rFonts w:eastAsia="Times New Roman" w:cs="Arial"/>
                <w:i/>
                <w:iCs/>
                <w:sz w:val="20"/>
                <w:szCs w:val="16"/>
                <w:lang w:eastAsia="it-IT"/>
              </w:rPr>
              <w:t>Se si, il numero degli assunti è pari a quanto preventivato</w:t>
            </w:r>
          </w:p>
        </w:tc>
        <w:tc>
          <w:tcPr>
            <w:tcW w:w="617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E15602" w:rsidRPr="009A251D" w:rsidRDefault="00E15602" w:rsidP="00F6615F">
            <w:pPr>
              <w:keepNext/>
              <w:keepLines/>
              <w:outlineLvl w:val="0"/>
              <w:rPr>
                <w:rFonts w:eastAsia="Arial Unicode MS" w:cs="Arial Unicode MS"/>
                <w:b/>
                <w:bCs/>
                <w:caps/>
                <w:noProof/>
                <w:color w:val="943634" w:themeColor="accent2" w:themeShade="BF"/>
                <w:sz w:val="20"/>
                <w:szCs w:val="24"/>
              </w:rPr>
            </w:pPr>
          </w:p>
        </w:tc>
      </w:tr>
    </w:tbl>
    <w:p w:rsidR="00E15602" w:rsidRDefault="00E15602" w:rsidP="00E15602">
      <w:pPr>
        <w:keepNext/>
        <w:keepLines/>
        <w:spacing w:after="0" w:line="240" w:lineRule="auto"/>
        <w:jc w:val="both"/>
        <w:outlineLvl w:val="0"/>
        <w:rPr>
          <w:rFonts w:eastAsia="Arial Unicode MS" w:cs="Arial Unicode MS"/>
          <w:b/>
          <w:bCs/>
          <w:caps/>
          <w:noProof/>
          <w:color w:val="943634" w:themeColor="accent2" w:themeShade="BF"/>
          <w:sz w:val="20"/>
          <w:szCs w:val="24"/>
        </w:rPr>
      </w:pPr>
    </w:p>
    <w:p w:rsidR="00E15602" w:rsidRPr="00233F11" w:rsidRDefault="00E15602" w:rsidP="00E15602">
      <w:pPr>
        <w:keepNext/>
        <w:keepLines/>
        <w:spacing w:after="0" w:line="240" w:lineRule="auto"/>
        <w:jc w:val="center"/>
        <w:outlineLvl w:val="0"/>
        <w:rPr>
          <w:rFonts w:eastAsia="Arial Unicode MS" w:cs="Arial Unicode MS"/>
          <w:b/>
          <w:bCs/>
          <w:caps/>
          <w:noProof/>
          <w:color w:val="943634" w:themeColor="accent2" w:themeShade="BF"/>
          <w:sz w:val="24"/>
          <w:szCs w:val="24"/>
        </w:rPr>
      </w:pPr>
      <w:r>
        <w:rPr>
          <w:rFonts w:eastAsia="Arial Unicode MS" w:cs="Arial Unicode MS"/>
          <w:b/>
          <w:bCs/>
          <w:caps/>
          <w:noProof/>
          <w:color w:val="943634" w:themeColor="accent2" w:themeShade="BF"/>
          <w:sz w:val="24"/>
          <w:szCs w:val="24"/>
        </w:rPr>
        <w:t>verifica dati di monitoraggio</w:t>
      </w:r>
    </w:p>
    <w:tbl>
      <w:tblPr>
        <w:tblStyle w:val="Grigliatabella3"/>
        <w:tblW w:w="5000" w:type="pct"/>
        <w:tblInd w:w="0" w:type="dxa"/>
        <w:tblLook w:val="04A0" w:firstRow="1" w:lastRow="0" w:firstColumn="1" w:lastColumn="0" w:noHBand="0" w:noVBand="1"/>
      </w:tblPr>
      <w:tblGrid>
        <w:gridCol w:w="1423"/>
        <w:gridCol w:w="1126"/>
        <w:gridCol w:w="938"/>
        <w:gridCol w:w="656"/>
        <w:gridCol w:w="1178"/>
        <w:gridCol w:w="990"/>
        <w:gridCol w:w="656"/>
        <w:gridCol w:w="1184"/>
        <w:gridCol w:w="997"/>
        <w:gridCol w:w="706"/>
      </w:tblGrid>
      <w:tr w:rsidR="00E15602" w:rsidRPr="00233F11" w:rsidTr="00690263">
        <w:trPr>
          <w:trHeight w:val="34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690263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CHECK LIST PER LA VERIFICA </w:t>
            </w:r>
            <w:r w:rsidR="009318D1">
              <w:rPr>
                <w:rFonts w:cs="Arial"/>
                <w:b/>
                <w:color w:val="FFFFFF" w:themeColor="background1"/>
                <w:sz w:val="20"/>
                <w:szCs w:val="20"/>
              </w:rPr>
              <w:t>DESK</w:t>
            </w: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 DEI SINGOLI PROGETTI</w:t>
            </w:r>
          </w:p>
        </w:tc>
      </w:tr>
      <w:tr w:rsidR="00E15602" w:rsidRPr="00233F11" w:rsidTr="00690263">
        <w:trPr>
          <w:trHeight w:val="2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690263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90263">
              <w:rPr>
                <w:rFonts w:cs="Arial"/>
                <w:b/>
                <w:color w:val="FFFFFF" w:themeColor="background1"/>
                <w:sz w:val="20"/>
                <w:szCs w:val="20"/>
              </w:rPr>
              <w:t>Verifica dati di monitoraggio</w:t>
            </w:r>
          </w:p>
        </w:tc>
      </w:tr>
      <w:tr w:rsidR="00E15602" w:rsidRPr="00233F11" w:rsidTr="00690263">
        <w:trPr>
          <w:trHeight w:hRule="exact" w:val="737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Tipologia allievi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N. Maschi comunicati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N. Maschi verificati </w:t>
            </w:r>
          </w:p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(da registro)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Delta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N. Femmine comunicate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N. Femmine verificate </w:t>
            </w:r>
          </w:p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(da registro)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Delta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Totale comunicato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Totale verificato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233F11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233F11">
              <w:rPr>
                <w:rFonts w:cs="Arial"/>
                <w:b/>
                <w:color w:val="FFFFFF" w:themeColor="background1"/>
                <w:sz w:val="20"/>
                <w:szCs w:val="20"/>
              </w:rPr>
              <w:t>Delta totale</w:t>
            </w: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Allievi iscritti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Allievi finali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Allievi ritirati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Allievi qualificati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Allievi non qualificati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567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690263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90263">
              <w:rPr>
                <w:rFonts w:cs="Arial"/>
                <w:b/>
                <w:color w:val="FFFFFF" w:themeColor="background1"/>
                <w:sz w:val="20"/>
                <w:szCs w:val="20"/>
              </w:rPr>
              <w:t>Informazioni sul corso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690263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90263">
              <w:rPr>
                <w:rFonts w:cs="Arial"/>
                <w:b/>
                <w:color w:val="FFFFFF" w:themeColor="background1"/>
                <w:sz w:val="20"/>
                <w:szCs w:val="20"/>
              </w:rPr>
              <w:t>Dati comunicati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690263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90263">
              <w:rPr>
                <w:rFonts w:cs="Arial"/>
                <w:b/>
                <w:color w:val="FFFFFF" w:themeColor="background1"/>
                <w:sz w:val="20"/>
                <w:szCs w:val="20"/>
              </w:rPr>
              <w:t>Dati verificati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E15602" w:rsidRPr="00690263" w:rsidRDefault="00E15602" w:rsidP="00F6615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90263">
              <w:rPr>
                <w:rFonts w:cs="Arial"/>
                <w:b/>
                <w:color w:val="FFFFFF" w:themeColor="background1"/>
                <w:sz w:val="20"/>
                <w:szCs w:val="20"/>
              </w:rPr>
              <w:t>Delta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Ore azioni previste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Ore effettivamente svolte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Stages e/o tirocini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Ore pratica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Ore teoria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Docenti e Codocenti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  <w:tr w:rsidR="00E15602" w:rsidRPr="00233F11" w:rsidTr="00690263">
        <w:trPr>
          <w:trHeight w:hRule="exact" w:val="28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  <w:r w:rsidRPr="00233F11">
              <w:rPr>
                <w:rFonts w:cs="Arial"/>
                <w:sz w:val="20"/>
                <w:szCs w:val="20"/>
              </w:rPr>
              <w:t>Tutor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5602" w:rsidRPr="00233F11" w:rsidRDefault="00E15602" w:rsidP="00F6615F">
            <w:pPr>
              <w:rPr>
                <w:rFonts w:cs="Arial"/>
                <w:sz w:val="20"/>
                <w:szCs w:val="20"/>
              </w:rPr>
            </w:pPr>
          </w:p>
        </w:tc>
      </w:tr>
    </w:tbl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15602" w:rsidTr="00690263">
        <w:trPr>
          <w:trHeight w:hRule="exact" w:val="40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E15602" w:rsidRPr="002B2405" w:rsidRDefault="00E15602" w:rsidP="00F6615F">
            <w:pPr>
              <w:spacing w:line="168" w:lineRule="auto"/>
              <w:jc w:val="center"/>
              <w:rPr>
                <w:b/>
                <w:color w:val="FFFFFF" w:themeColor="background1"/>
              </w:rPr>
            </w:pPr>
            <w:r w:rsidRPr="002B2405">
              <w:rPr>
                <w:b/>
                <w:color w:val="FFFFFF" w:themeColor="background1"/>
              </w:rPr>
              <w:t>Nome e cognome dell’esecutore del controllo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E15602" w:rsidRPr="002B2405" w:rsidRDefault="00E15602" w:rsidP="00F6615F">
            <w:pPr>
              <w:spacing w:line="168" w:lineRule="auto"/>
              <w:jc w:val="center"/>
              <w:rPr>
                <w:b/>
                <w:color w:val="FFFFFF" w:themeColor="background1"/>
              </w:rPr>
            </w:pPr>
            <w:r w:rsidRPr="002B2405">
              <w:rPr>
                <w:b/>
                <w:color w:val="FFFFFF" w:themeColor="background1"/>
              </w:rPr>
              <w:t>Firma dell’esecutore del controllo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E15602" w:rsidRPr="002B2405" w:rsidRDefault="00E15602" w:rsidP="00F6615F">
            <w:pPr>
              <w:spacing w:line="168" w:lineRule="auto"/>
              <w:jc w:val="center"/>
              <w:rPr>
                <w:b/>
                <w:color w:val="FFFFFF" w:themeColor="background1"/>
              </w:rPr>
            </w:pPr>
            <w:r w:rsidRPr="002B2405">
              <w:rPr>
                <w:b/>
                <w:color w:val="FFFFFF" w:themeColor="background1"/>
              </w:rPr>
              <w:t>Data di effettuazione del controllo</w:t>
            </w:r>
          </w:p>
        </w:tc>
      </w:tr>
      <w:tr w:rsidR="00E15602" w:rsidTr="00690263">
        <w:trPr>
          <w:trHeight w:hRule="exact" w:val="421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02" w:rsidRDefault="00E15602" w:rsidP="00F6615F">
            <w:pPr>
              <w:spacing w:line="168" w:lineRule="auto"/>
              <w:rPr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02" w:rsidRDefault="00E15602" w:rsidP="00F6615F">
            <w:pPr>
              <w:spacing w:line="168" w:lineRule="auto"/>
              <w:rPr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02" w:rsidRDefault="00E15602" w:rsidP="00F6615F">
            <w:pPr>
              <w:spacing w:line="168" w:lineRule="auto"/>
              <w:rPr>
                <w:b/>
              </w:rPr>
            </w:pPr>
          </w:p>
        </w:tc>
      </w:tr>
    </w:tbl>
    <w:p w:rsidR="00307B57" w:rsidRDefault="00307B57" w:rsidP="00BC6E65">
      <w:pPr>
        <w:tabs>
          <w:tab w:val="left" w:pos="3660"/>
        </w:tabs>
      </w:pPr>
    </w:p>
    <w:sectPr w:rsidR="00307B57" w:rsidSect="004F4D15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0D" w:rsidRDefault="00244F0D" w:rsidP="00805B80">
      <w:pPr>
        <w:spacing w:after="0" w:line="240" w:lineRule="auto"/>
      </w:pPr>
      <w:r>
        <w:separator/>
      </w:r>
    </w:p>
  </w:endnote>
  <w:endnote w:type="continuationSeparator" w:id="0">
    <w:p w:rsidR="00244F0D" w:rsidRDefault="00244F0D" w:rsidP="0080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4D"/>
    <w:family w:val="roman"/>
    <w:notTrueType/>
    <w:pitch w:val="default"/>
    <w:sig w:usb0="00000000" w:usb1="00000014" w:usb2="00000000" w:usb3="00000000" w:csb0="0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0D" w:rsidRDefault="00244F0D" w:rsidP="00805B80">
      <w:pPr>
        <w:spacing w:after="0" w:line="240" w:lineRule="auto"/>
      </w:pPr>
      <w:r>
        <w:separator/>
      </w:r>
    </w:p>
  </w:footnote>
  <w:footnote w:type="continuationSeparator" w:id="0">
    <w:p w:rsidR="00244F0D" w:rsidRDefault="00244F0D" w:rsidP="0080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EA0" w:rsidRDefault="007B3EA0" w:rsidP="00805B80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CDD"/>
    <w:multiLevelType w:val="hybridMultilevel"/>
    <w:tmpl w:val="8AD20574"/>
    <w:lvl w:ilvl="0" w:tplc="BC5EE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413"/>
    <w:multiLevelType w:val="hybridMultilevel"/>
    <w:tmpl w:val="BE86C8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907F8"/>
    <w:multiLevelType w:val="hybridMultilevel"/>
    <w:tmpl w:val="FD44CD08"/>
    <w:lvl w:ilvl="0" w:tplc="1A98811E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C12CF"/>
    <w:multiLevelType w:val="hybridMultilevel"/>
    <w:tmpl w:val="98DE237A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57A62"/>
    <w:multiLevelType w:val="hybridMultilevel"/>
    <w:tmpl w:val="29F2B47A"/>
    <w:lvl w:ilvl="0" w:tplc="04100005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6352159"/>
    <w:multiLevelType w:val="hybridMultilevel"/>
    <w:tmpl w:val="1B723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71818"/>
    <w:multiLevelType w:val="hybridMultilevel"/>
    <w:tmpl w:val="65225260"/>
    <w:lvl w:ilvl="0" w:tplc="000000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6"/>
      </w:rPr>
    </w:lvl>
    <w:lvl w:ilvl="1" w:tplc="00000001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cs="Arial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1DDF3118"/>
    <w:multiLevelType w:val="hybridMultilevel"/>
    <w:tmpl w:val="2CA4E422"/>
    <w:lvl w:ilvl="0" w:tplc="2EC0D340">
      <w:start w:val="1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01CFD"/>
    <w:multiLevelType w:val="multilevel"/>
    <w:tmpl w:val="8806C1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2ED6DEB"/>
    <w:multiLevelType w:val="hybridMultilevel"/>
    <w:tmpl w:val="35E4C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97573"/>
    <w:multiLevelType w:val="hybridMultilevel"/>
    <w:tmpl w:val="060C3CF6"/>
    <w:lvl w:ilvl="0" w:tplc="3CF04542">
      <w:numFmt w:val="bullet"/>
      <w:lvlText w:val="-"/>
      <w:lvlJc w:val="left"/>
      <w:pPr>
        <w:ind w:left="930" w:hanging="360"/>
      </w:pPr>
      <w:rPr>
        <w:rFonts w:ascii="DecimaWE Rg" w:eastAsia="Times New Roman" w:hAnsi="DecimaWE Rg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>
    <w:nsid w:val="44511DDD"/>
    <w:multiLevelType w:val="hybridMultilevel"/>
    <w:tmpl w:val="1B8E666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CE0BA4"/>
    <w:multiLevelType w:val="hybridMultilevel"/>
    <w:tmpl w:val="745434CC"/>
    <w:lvl w:ilvl="0" w:tplc="0000001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556E268B"/>
    <w:multiLevelType w:val="hybridMultilevel"/>
    <w:tmpl w:val="C9C88C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946298"/>
    <w:multiLevelType w:val="singleLevel"/>
    <w:tmpl w:val="00000000"/>
    <w:lvl w:ilvl="0">
      <w:start w:val="1"/>
      <w:numFmt w:val="bullet"/>
      <w:lvlText w:val=""/>
      <w:lvlJc w:val="left"/>
      <w:pPr>
        <w:tabs>
          <w:tab w:val="num" w:pos="148"/>
        </w:tabs>
        <w:ind w:left="148" w:hanging="142"/>
      </w:pPr>
      <w:rPr>
        <w:rFonts w:ascii="Wingdings" w:eastAsia="Wingdings" w:hAnsi="Wingdings" w:hint="default"/>
        <w:sz w:val="18"/>
      </w:rPr>
    </w:lvl>
  </w:abstractNum>
  <w:abstractNum w:abstractNumId="15">
    <w:nsid w:val="65472F2A"/>
    <w:multiLevelType w:val="multilevel"/>
    <w:tmpl w:val="DB60B3AE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cs="Arial" w:hint="default"/>
        <w:b w:val="0"/>
        <w:i/>
        <w:color w:val="auto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eastAsia="Times New Roman" w:cs="Arial" w:hint="default"/>
        <w:b w:val="0"/>
        <w:i w:val="0"/>
        <w:color w:val="auto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Times New Roman" w:cs="Arial" w:hint="default"/>
        <w:b w:val="0"/>
        <w:i/>
        <w:color w:val="auto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eastAsia="Times New Roman" w:cs="Arial" w:hint="default"/>
        <w:b w:val="0"/>
        <w:i/>
        <w:color w:val="auto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Times New Roman" w:cs="Arial" w:hint="default"/>
        <w:b w:val="0"/>
        <w:i/>
        <w:color w:val="auto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eastAsia="Times New Roman" w:cs="Arial" w:hint="default"/>
        <w:b w:val="0"/>
        <w:i/>
        <w:color w:val="auto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eastAsia="Times New Roman" w:cs="Arial" w:hint="default"/>
        <w:b w:val="0"/>
        <w:i/>
        <w:color w:val="auto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eastAsia="Times New Roman" w:cs="Arial" w:hint="default"/>
        <w:b w:val="0"/>
        <w:i/>
        <w:color w:val="auto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eastAsia="Times New Roman" w:cs="Arial" w:hint="default"/>
        <w:b w:val="0"/>
        <w:i/>
        <w:color w:val="auto"/>
      </w:rPr>
    </w:lvl>
  </w:abstractNum>
  <w:abstractNum w:abstractNumId="16">
    <w:nsid w:val="7F1762EF"/>
    <w:multiLevelType w:val="hybridMultilevel"/>
    <w:tmpl w:val="63FA0DB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6"/>
  </w:num>
  <w:num w:numId="5">
    <w:abstractNumId w:val="6"/>
  </w:num>
  <w:num w:numId="6">
    <w:abstractNumId w:val="9"/>
  </w:num>
  <w:num w:numId="7">
    <w:abstractNumId w:val="13"/>
  </w:num>
  <w:num w:numId="8">
    <w:abstractNumId w:val="3"/>
  </w:num>
  <w:num w:numId="9">
    <w:abstractNumId w:val="11"/>
  </w:num>
  <w:num w:numId="10">
    <w:abstractNumId w:val="7"/>
  </w:num>
  <w:num w:numId="11">
    <w:abstractNumId w:val="2"/>
  </w:num>
  <w:num w:numId="12">
    <w:abstractNumId w:val="15"/>
  </w:num>
  <w:num w:numId="13">
    <w:abstractNumId w:val="0"/>
  </w:num>
  <w:num w:numId="14">
    <w:abstractNumId w:val="14"/>
  </w:num>
  <w:num w:numId="15">
    <w:abstractNumId w:val="10"/>
  </w:num>
  <w:num w:numId="16">
    <w:abstractNumId w:val="4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FC"/>
    <w:rsid w:val="00030E70"/>
    <w:rsid w:val="00043514"/>
    <w:rsid w:val="000605F7"/>
    <w:rsid w:val="00066103"/>
    <w:rsid w:val="00067E64"/>
    <w:rsid w:val="00085A63"/>
    <w:rsid w:val="00086CB5"/>
    <w:rsid w:val="0009496F"/>
    <w:rsid w:val="000A494C"/>
    <w:rsid w:val="000B0AA5"/>
    <w:rsid w:val="000C1FDC"/>
    <w:rsid w:val="000C398D"/>
    <w:rsid w:val="000C7241"/>
    <w:rsid w:val="000E6978"/>
    <w:rsid w:val="000F2C18"/>
    <w:rsid w:val="00117558"/>
    <w:rsid w:val="00131C3B"/>
    <w:rsid w:val="001340A0"/>
    <w:rsid w:val="00155874"/>
    <w:rsid w:val="001653B3"/>
    <w:rsid w:val="001839E1"/>
    <w:rsid w:val="001B3677"/>
    <w:rsid w:val="001C45F9"/>
    <w:rsid w:val="00206562"/>
    <w:rsid w:val="00211578"/>
    <w:rsid w:val="00223816"/>
    <w:rsid w:val="00230041"/>
    <w:rsid w:val="00244F0D"/>
    <w:rsid w:val="00245C84"/>
    <w:rsid w:val="002509C3"/>
    <w:rsid w:val="00251FCE"/>
    <w:rsid w:val="002553C0"/>
    <w:rsid w:val="002919F6"/>
    <w:rsid w:val="002B3BF6"/>
    <w:rsid w:val="002F4CBC"/>
    <w:rsid w:val="003006EC"/>
    <w:rsid w:val="00307B57"/>
    <w:rsid w:val="003345C1"/>
    <w:rsid w:val="00375076"/>
    <w:rsid w:val="00387703"/>
    <w:rsid w:val="00391C18"/>
    <w:rsid w:val="003B273A"/>
    <w:rsid w:val="003D334B"/>
    <w:rsid w:val="003D4E7D"/>
    <w:rsid w:val="003D692F"/>
    <w:rsid w:val="003E1241"/>
    <w:rsid w:val="003E5B43"/>
    <w:rsid w:val="00411A93"/>
    <w:rsid w:val="004271B8"/>
    <w:rsid w:val="004277A9"/>
    <w:rsid w:val="004446A1"/>
    <w:rsid w:val="00452196"/>
    <w:rsid w:val="00452596"/>
    <w:rsid w:val="0047647C"/>
    <w:rsid w:val="004812BA"/>
    <w:rsid w:val="004A7BCC"/>
    <w:rsid w:val="004F4D15"/>
    <w:rsid w:val="0052034E"/>
    <w:rsid w:val="0053485B"/>
    <w:rsid w:val="005904BA"/>
    <w:rsid w:val="00594376"/>
    <w:rsid w:val="005B6810"/>
    <w:rsid w:val="005C1344"/>
    <w:rsid w:val="005C2023"/>
    <w:rsid w:val="005D6326"/>
    <w:rsid w:val="005F604D"/>
    <w:rsid w:val="00617995"/>
    <w:rsid w:val="006241D2"/>
    <w:rsid w:val="006263F8"/>
    <w:rsid w:val="00640C19"/>
    <w:rsid w:val="006551F0"/>
    <w:rsid w:val="00690263"/>
    <w:rsid w:val="006D3D7C"/>
    <w:rsid w:val="00714114"/>
    <w:rsid w:val="00726EC7"/>
    <w:rsid w:val="0074321D"/>
    <w:rsid w:val="00743374"/>
    <w:rsid w:val="00790D29"/>
    <w:rsid w:val="00796BD7"/>
    <w:rsid w:val="00797715"/>
    <w:rsid w:val="007B3EA0"/>
    <w:rsid w:val="007D7FC6"/>
    <w:rsid w:val="007F25CB"/>
    <w:rsid w:val="00805B80"/>
    <w:rsid w:val="00820DF6"/>
    <w:rsid w:val="00856649"/>
    <w:rsid w:val="00866C09"/>
    <w:rsid w:val="00877B73"/>
    <w:rsid w:val="00890B4D"/>
    <w:rsid w:val="008A74B0"/>
    <w:rsid w:val="008D017B"/>
    <w:rsid w:val="008D6777"/>
    <w:rsid w:val="0090588C"/>
    <w:rsid w:val="00910820"/>
    <w:rsid w:val="00915F74"/>
    <w:rsid w:val="009318D1"/>
    <w:rsid w:val="00955615"/>
    <w:rsid w:val="009711A5"/>
    <w:rsid w:val="00980690"/>
    <w:rsid w:val="009835F1"/>
    <w:rsid w:val="009A5C58"/>
    <w:rsid w:val="009C513D"/>
    <w:rsid w:val="00A104CC"/>
    <w:rsid w:val="00A1318E"/>
    <w:rsid w:val="00A20261"/>
    <w:rsid w:val="00A55F9F"/>
    <w:rsid w:val="00A63FA7"/>
    <w:rsid w:val="00A81205"/>
    <w:rsid w:val="00A8639A"/>
    <w:rsid w:val="00A96CB3"/>
    <w:rsid w:val="00B36430"/>
    <w:rsid w:val="00B418AF"/>
    <w:rsid w:val="00B53A70"/>
    <w:rsid w:val="00B54655"/>
    <w:rsid w:val="00B66575"/>
    <w:rsid w:val="00B715E2"/>
    <w:rsid w:val="00B81755"/>
    <w:rsid w:val="00BA1EC5"/>
    <w:rsid w:val="00BA3D95"/>
    <w:rsid w:val="00BC6E65"/>
    <w:rsid w:val="00BE1F43"/>
    <w:rsid w:val="00BE5ED6"/>
    <w:rsid w:val="00BF3A71"/>
    <w:rsid w:val="00BF73C9"/>
    <w:rsid w:val="00BF7D88"/>
    <w:rsid w:val="00C35E2C"/>
    <w:rsid w:val="00C653CD"/>
    <w:rsid w:val="00CB299A"/>
    <w:rsid w:val="00CB427E"/>
    <w:rsid w:val="00CD6619"/>
    <w:rsid w:val="00CD753C"/>
    <w:rsid w:val="00CD7A57"/>
    <w:rsid w:val="00CF6B30"/>
    <w:rsid w:val="00D20DFC"/>
    <w:rsid w:val="00D22691"/>
    <w:rsid w:val="00D259E5"/>
    <w:rsid w:val="00D40906"/>
    <w:rsid w:val="00D45FFC"/>
    <w:rsid w:val="00D4643C"/>
    <w:rsid w:val="00D64E63"/>
    <w:rsid w:val="00D835B5"/>
    <w:rsid w:val="00D84E26"/>
    <w:rsid w:val="00DB2639"/>
    <w:rsid w:val="00DC4714"/>
    <w:rsid w:val="00DC5706"/>
    <w:rsid w:val="00DD591C"/>
    <w:rsid w:val="00E15602"/>
    <w:rsid w:val="00E20A1A"/>
    <w:rsid w:val="00E22EDB"/>
    <w:rsid w:val="00E51C07"/>
    <w:rsid w:val="00E667F6"/>
    <w:rsid w:val="00E712A7"/>
    <w:rsid w:val="00E74638"/>
    <w:rsid w:val="00E75D77"/>
    <w:rsid w:val="00E83FC8"/>
    <w:rsid w:val="00EA2825"/>
    <w:rsid w:val="00EA58C5"/>
    <w:rsid w:val="00EB71C3"/>
    <w:rsid w:val="00EC57C8"/>
    <w:rsid w:val="00EE04F1"/>
    <w:rsid w:val="00F31E50"/>
    <w:rsid w:val="00F3592F"/>
    <w:rsid w:val="00F47CB3"/>
    <w:rsid w:val="00F545D5"/>
    <w:rsid w:val="00F554FA"/>
    <w:rsid w:val="00F56422"/>
    <w:rsid w:val="00F6615F"/>
    <w:rsid w:val="00F73810"/>
    <w:rsid w:val="00FD204A"/>
    <w:rsid w:val="00FD40F8"/>
    <w:rsid w:val="00FE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B3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36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034E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4812BA"/>
    <w:pPr>
      <w:ind w:left="720"/>
      <w:contextualSpacing/>
    </w:pPr>
  </w:style>
  <w:style w:type="paragraph" w:styleId="Intestazione">
    <w:name w:val="header"/>
    <w:aliases w:val="hd,intestazione"/>
    <w:basedOn w:val="Normale"/>
    <w:link w:val="IntestazioneCarattere"/>
    <w:unhideWhenUsed/>
    <w:rsid w:val="00805B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805B8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05B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5B80"/>
    <w:rPr>
      <w:sz w:val="22"/>
      <w:szCs w:val="22"/>
      <w:lang w:eastAsia="en-US"/>
    </w:rPr>
  </w:style>
  <w:style w:type="paragraph" w:customStyle="1" w:styleId="Contenutotabella">
    <w:name w:val="Contenuto tabella"/>
    <w:basedOn w:val="Normale"/>
    <w:rsid w:val="00805B8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table" w:customStyle="1" w:styleId="Grigliatabella3">
    <w:name w:val="Griglia tabella3"/>
    <w:basedOn w:val="Tabellanormale"/>
    <w:next w:val="Grigliatabella"/>
    <w:uiPriority w:val="59"/>
    <w:rsid w:val="00E1560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6615F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semiHidden/>
    <w:unhideWhenUsed/>
    <w:rsid w:val="00131C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B3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36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034E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4812BA"/>
    <w:pPr>
      <w:ind w:left="720"/>
      <w:contextualSpacing/>
    </w:pPr>
  </w:style>
  <w:style w:type="paragraph" w:styleId="Intestazione">
    <w:name w:val="header"/>
    <w:aliases w:val="hd,intestazione"/>
    <w:basedOn w:val="Normale"/>
    <w:link w:val="IntestazioneCarattere"/>
    <w:unhideWhenUsed/>
    <w:rsid w:val="00805B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805B8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05B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5B80"/>
    <w:rPr>
      <w:sz w:val="22"/>
      <w:szCs w:val="22"/>
      <w:lang w:eastAsia="en-US"/>
    </w:rPr>
  </w:style>
  <w:style w:type="paragraph" w:customStyle="1" w:styleId="Contenutotabella">
    <w:name w:val="Contenuto tabella"/>
    <w:basedOn w:val="Normale"/>
    <w:rsid w:val="00805B8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table" w:customStyle="1" w:styleId="Grigliatabella3">
    <w:name w:val="Griglia tabella3"/>
    <w:basedOn w:val="Tabellanormale"/>
    <w:next w:val="Grigliatabella"/>
    <w:uiPriority w:val="59"/>
    <w:rsid w:val="00E1560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6615F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semiHidden/>
    <w:unhideWhenUsed/>
    <w:rsid w:val="00131C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F1D29-EC3E-4DEE-930A-C761D9D5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2697</Words>
  <Characters>15379</Characters>
  <Application>Microsoft Office Word</Application>
  <DocSecurity>0</DocSecurity>
  <Lines>128</Lines>
  <Paragraphs>36</Paragraphs>
  <ScaleCrop>false</ScaleCrop>
  <Company/>
  <LinksUpToDate>false</LinksUpToDate>
  <CharactersWithSpaces>18040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2018-02-28T14:49:00Z</dcterms:created>
  <dcterms:modified xsi:type="dcterms:W3CDTF">2018-02-28T14:49:00Z</dcterms:modified>
</cp:coreProperties>
</file>